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11DB" w14:textId="77777777" w:rsidR="005003A0" w:rsidRPr="005003A0" w:rsidRDefault="005003A0" w:rsidP="005003A0">
      <w:pPr>
        <w:pStyle w:val="Heading2"/>
        <w:spacing w:before="0" w:line="240" w:lineRule="auto"/>
        <w:jc w:val="center"/>
        <w:rPr>
          <w:rFonts w:cs="Arial"/>
          <w:color w:val="auto"/>
        </w:rPr>
      </w:pPr>
      <w:bookmarkStart w:id="0" w:name="_Toc177722111"/>
      <w:bookmarkStart w:id="1" w:name="_Toc299698547"/>
      <w:r w:rsidRPr="005003A0">
        <w:rPr>
          <w:rFonts w:cs="Arial"/>
          <w:color w:val="auto"/>
        </w:rPr>
        <w:t>Technical Standards for Admission</w:t>
      </w:r>
      <w:bookmarkEnd w:id="0"/>
      <w:bookmarkEnd w:id="1"/>
    </w:p>
    <w:p w14:paraId="568ECD15" w14:textId="77777777" w:rsidR="005003A0" w:rsidRPr="005003A0" w:rsidRDefault="005003A0" w:rsidP="005003A0">
      <w:pPr>
        <w:spacing w:after="0" w:line="240" w:lineRule="auto"/>
        <w:jc w:val="center"/>
        <w:rPr>
          <w:rFonts w:ascii="Arial" w:hAnsi="Arial" w:cs="Arial"/>
          <w:b/>
        </w:rPr>
      </w:pPr>
      <w:r w:rsidRPr="005003A0">
        <w:rPr>
          <w:rFonts w:ascii="Arial" w:hAnsi="Arial" w:cs="Arial"/>
          <w:b/>
        </w:rPr>
        <w:t xml:space="preserve">Athletic Training Program </w:t>
      </w:r>
    </w:p>
    <w:p w14:paraId="3F5E8641" w14:textId="77777777" w:rsidR="005003A0" w:rsidRPr="005003A0" w:rsidRDefault="005003A0" w:rsidP="005003A0">
      <w:pPr>
        <w:spacing w:after="0" w:line="240" w:lineRule="auto"/>
        <w:jc w:val="center"/>
        <w:rPr>
          <w:rFonts w:ascii="Arial" w:hAnsi="Arial" w:cs="Arial"/>
          <w:b/>
        </w:rPr>
      </w:pPr>
      <w:r w:rsidRPr="005003A0">
        <w:rPr>
          <w:rFonts w:ascii="Arial" w:hAnsi="Arial" w:cs="Arial"/>
          <w:b/>
        </w:rPr>
        <w:t>Gustavus Adolphus College</w:t>
      </w:r>
    </w:p>
    <w:p w14:paraId="28514D79" w14:textId="77777777" w:rsidR="005003A0" w:rsidRPr="00CE3517" w:rsidRDefault="005003A0" w:rsidP="005003A0">
      <w:pPr>
        <w:autoSpaceDE w:val="0"/>
        <w:autoSpaceDN w:val="0"/>
        <w:adjustRightInd w:val="0"/>
        <w:spacing w:after="0" w:line="240" w:lineRule="auto"/>
        <w:rPr>
          <w:rFonts w:ascii="Arial" w:hAnsi="Arial" w:cs="Arial"/>
          <w:b/>
        </w:rPr>
      </w:pPr>
    </w:p>
    <w:p w14:paraId="5215D6F9" w14:textId="77777777" w:rsidR="005003A0" w:rsidRPr="00CE3517" w:rsidRDefault="005003A0" w:rsidP="005003A0">
      <w:pPr>
        <w:autoSpaceDE w:val="0"/>
        <w:autoSpaceDN w:val="0"/>
        <w:adjustRightInd w:val="0"/>
        <w:spacing w:after="0" w:line="240" w:lineRule="auto"/>
        <w:ind w:firstLine="720"/>
        <w:rPr>
          <w:rFonts w:ascii="Arial" w:hAnsi="Arial" w:cs="Arial"/>
        </w:rPr>
      </w:pPr>
      <w:bookmarkStart w:id="2" w:name="_GoBack"/>
      <w:r w:rsidRPr="00CE3517">
        <w:rPr>
          <w:rFonts w:ascii="Arial" w:hAnsi="Arial" w:cs="Arial"/>
        </w:rPr>
        <w:t xml:space="preserve">The Athletic Training Program at Gustavus Adolphus College is a rigorous and intense program that places specific requirements and demands on students enrolled in the program. An objective of this program is to prepare graduates to enter a variety of employment settings and to render care to a wide spectrum of individuals engaged in physical activity. The technical standards set forth by the Athletic Training Program establish the essential qualities considered necessary for students admitted to this program to achieve the knowledge, skills, and competencies of an entry-level athletic trainer, as well as meet the expectations of the program’s accrediting agency. All students admitted to the Athletic Training Program must meet the following abilities and expectations. In the event a student is unable to fulfill these technical standards, with or without reasonable accommodation, the students will not be admitted into the program. </w:t>
      </w:r>
    </w:p>
    <w:p w14:paraId="2AE4FB41" w14:textId="77777777" w:rsidR="005003A0" w:rsidRPr="00CE3517" w:rsidRDefault="005003A0" w:rsidP="005003A0">
      <w:pPr>
        <w:autoSpaceDE w:val="0"/>
        <w:autoSpaceDN w:val="0"/>
        <w:adjustRightInd w:val="0"/>
        <w:spacing w:after="0" w:line="240" w:lineRule="auto"/>
        <w:rPr>
          <w:rFonts w:ascii="Arial" w:hAnsi="Arial" w:cs="Arial"/>
        </w:rPr>
      </w:pPr>
    </w:p>
    <w:p w14:paraId="2D87BC90"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 xml:space="preserve">Compliance with the program’s technical standards does not guarantee a student’s eligibility for the BOC certification exam. </w:t>
      </w:r>
    </w:p>
    <w:p w14:paraId="4B59B2E2" w14:textId="77777777" w:rsidR="005003A0" w:rsidRPr="00CE3517" w:rsidRDefault="005003A0" w:rsidP="005003A0">
      <w:pPr>
        <w:autoSpaceDE w:val="0"/>
        <w:autoSpaceDN w:val="0"/>
        <w:adjustRightInd w:val="0"/>
        <w:spacing w:after="0" w:line="240" w:lineRule="auto"/>
        <w:rPr>
          <w:rFonts w:ascii="Arial" w:hAnsi="Arial" w:cs="Arial"/>
        </w:rPr>
      </w:pPr>
    </w:p>
    <w:p w14:paraId="4B306862"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Candidates for the selection to the Athletic Training Program must demonstrate:</w:t>
      </w:r>
    </w:p>
    <w:p w14:paraId="1B21611A"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1. The mental capacity to assimilate, analyze, synthesize, integrate concepts and problem solve to formulate assessment and therapeutic judgment and to be able to distinguish deviations from the norm.</w:t>
      </w:r>
    </w:p>
    <w:p w14:paraId="6A96F2B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2. Sufficient postural and neuromuscular control, sensory function, and coordination to perform appropriate physical examinations using accepted techniques; and accurately, safely and efficiently use equipment and materials during the assessment and treatment of patients.</w:t>
      </w:r>
    </w:p>
    <w:p w14:paraId="3BE95EBF"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3. The ability to communicate effectively and sensitively with patients and colleagues, including individuals from different cultural and social backgrounds; this includes, but is not limited to, the ability to establish rapport with patients and communicate judgments and treatment information effectively. Students must be able to understand and speak the English language at a level consistent with competent professional practice.</w:t>
      </w:r>
    </w:p>
    <w:p w14:paraId="02E49530"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4. The ability to record the physical examination results and a treatment plan clearly and accurately.</w:t>
      </w:r>
    </w:p>
    <w:p w14:paraId="163C1713"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5. The capacity to maintain composure and continue to function well during periods of high stress.</w:t>
      </w:r>
    </w:p>
    <w:p w14:paraId="1A4DF612"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6. The perseverance, diligence, and commitment to complete the Athletic Training Program as outlined and sequenced.</w:t>
      </w:r>
    </w:p>
    <w:p w14:paraId="3BE5C391"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7. Flexibility and the ability to adjust to changing situations and uncertainty in clinical situations.</w:t>
      </w:r>
    </w:p>
    <w:p w14:paraId="788C5FE6" w14:textId="77777777" w:rsidR="005003A0" w:rsidRPr="00CE3517" w:rsidRDefault="005003A0" w:rsidP="005003A0">
      <w:pPr>
        <w:autoSpaceDE w:val="0"/>
        <w:autoSpaceDN w:val="0"/>
        <w:adjustRightInd w:val="0"/>
        <w:spacing w:after="0" w:line="240" w:lineRule="auto"/>
        <w:ind w:left="720"/>
        <w:rPr>
          <w:rFonts w:ascii="Arial" w:hAnsi="Arial" w:cs="Arial"/>
        </w:rPr>
      </w:pPr>
      <w:r w:rsidRPr="00CE3517">
        <w:rPr>
          <w:rFonts w:ascii="Arial" w:hAnsi="Arial" w:cs="Arial"/>
        </w:rPr>
        <w:t>8. Affective skills and appropriate demeanor and rapport that relate to professional education and quality patient care.</w:t>
      </w:r>
    </w:p>
    <w:p w14:paraId="3C47ECAC" w14:textId="77777777" w:rsidR="005003A0" w:rsidRPr="00CE3517" w:rsidRDefault="005003A0" w:rsidP="005003A0">
      <w:pPr>
        <w:autoSpaceDE w:val="0"/>
        <w:autoSpaceDN w:val="0"/>
        <w:adjustRightInd w:val="0"/>
        <w:spacing w:after="0" w:line="240" w:lineRule="auto"/>
        <w:rPr>
          <w:rFonts w:ascii="Arial" w:hAnsi="Arial" w:cs="Arial"/>
        </w:rPr>
      </w:pPr>
    </w:p>
    <w:p w14:paraId="2E4F4E8A" w14:textId="77777777"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Candidates for selection to the Athletic Training Program will be required to verify they understand and meet these technical standards or that they believe that, with certain accommodations, they can meet the standards.</w:t>
      </w:r>
    </w:p>
    <w:p w14:paraId="3384C59F" w14:textId="77777777" w:rsidR="005003A0" w:rsidRPr="00CE3517" w:rsidRDefault="005003A0" w:rsidP="005003A0">
      <w:pPr>
        <w:autoSpaceDE w:val="0"/>
        <w:autoSpaceDN w:val="0"/>
        <w:adjustRightInd w:val="0"/>
        <w:spacing w:after="0" w:line="240" w:lineRule="auto"/>
        <w:rPr>
          <w:rFonts w:ascii="Arial" w:hAnsi="Arial" w:cs="Arial"/>
        </w:rPr>
      </w:pPr>
    </w:p>
    <w:p w14:paraId="079E352A" w14:textId="3B3BCDD6" w:rsidR="005003A0" w:rsidRPr="00CE3517"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 xml:space="preserve">A student who has a disability and will require an accommodation to complete the program should contact the College’s </w:t>
      </w:r>
      <w:r w:rsidR="009E1535">
        <w:rPr>
          <w:rFonts w:ascii="Arial" w:hAnsi="Arial" w:cs="Arial"/>
        </w:rPr>
        <w:t>Accessibility Resources</w:t>
      </w:r>
      <w:r w:rsidR="009E1535" w:rsidRPr="00CE3517">
        <w:rPr>
          <w:rFonts w:ascii="Arial" w:hAnsi="Arial" w:cs="Arial"/>
        </w:rPr>
        <w:t xml:space="preserve"> Coordinator</w:t>
      </w:r>
      <w:r w:rsidRPr="00CE3517">
        <w:rPr>
          <w:rFonts w:ascii="Arial" w:hAnsi="Arial" w:cs="Arial"/>
        </w:rPr>
        <w:t>.  The Coordinator will review appropriate documentation</w:t>
      </w:r>
      <w:r w:rsidR="006C3AA1">
        <w:rPr>
          <w:rFonts w:ascii="Arial" w:hAnsi="Arial" w:cs="Arial"/>
        </w:rPr>
        <w:t xml:space="preserve"> provided by the student and/or</w:t>
      </w:r>
      <w:r w:rsidRPr="00CE3517">
        <w:rPr>
          <w:rFonts w:ascii="Arial" w:hAnsi="Arial" w:cs="Arial"/>
        </w:rPr>
        <w:t xml:space="preserve"> </w:t>
      </w:r>
      <w:r w:rsidRPr="00CE3517">
        <w:rPr>
          <w:rFonts w:ascii="Arial" w:hAnsi="Arial" w:cs="Arial"/>
        </w:rPr>
        <w:lastRenderedPageBreak/>
        <w:t>requested by the College.  If the Coordinator confirms that the student has a disability which qualifies under applicable laws, the student will be asked to identify what accommodation(s) the student’s health care provider thinks will make it possible for the student to the essential requirements of the program,</w:t>
      </w:r>
    </w:p>
    <w:p w14:paraId="5B6A3BE9" w14:textId="77777777" w:rsidR="005003A0" w:rsidRPr="00CE3517" w:rsidRDefault="005003A0" w:rsidP="005003A0">
      <w:pPr>
        <w:autoSpaceDE w:val="0"/>
        <w:autoSpaceDN w:val="0"/>
        <w:adjustRightInd w:val="0"/>
        <w:spacing w:after="0" w:line="240" w:lineRule="auto"/>
        <w:rPr>
          <w:rFonts w:ascii="Arial" w:hAnsi="Arial" w:cs="Arial"/>
        </w:rPr>
      </w:pPr>
    </w:p>
    <w:p w14:paraId="15894791" w14:textId="77777777" w:rsidR="005003A0" w:rsidRDefault="005003A0" w:rsidP="005003A0">
      <w:pPr>
        <w:autoSpaceDE w:val="0"/>
        <w:autoSpaceDN w:val="0"/>
        <w:adjustRightInd w:val="0"/>
        <w:spacing w:after="0" w:line="240" w:lineRule="auto"/>
        <w:ind w:firstLine="720"/>
        <w:rPr>
          <w:rFonts w:ascii="Arial" w:hAnsi="Arial" w:cs="Arial"/>
        </w:rPr>
      </w:pPr>
      <w:r w:rsidRPr="00CE3517">
        <w:rPr>
          <w:rFonts w:ascii="Arial" w:hAnsi="Arial" w:cs="Arial"/>
        </w:rPr>
        <w:t>Once the student’s health care provider has stated that the student can meet the technical standards with the proposed accommodations, then the College will determine whether it agrees that the accommodations are both reasonable and will permit the student to meet the standards.  This will include a review of whether the accommodations requested are reasonable, taking into account whether accommodations would jeopardize clinician/patient safety, or the educational process of the student or the institution, including all coursework, clinical experiences and internships deemed essential to graduation.  The College reserves the right to propose alternative accommodations as part of the interactive process.</w:t>
      </w:r>
    </w:p>
    <w:p w14:paraId="4E8B4B0F" w14:textId="77777777" w:rsidR="005003A0" w:rsidRDefault="005003A0" w:rsidP="005003A0">
      <w:pPr>
        <w:autoSpaceDE w:val="0"/>
        <w:autoSpaceDN w:val="0"/>
        <w:adjustRightInd w:val="0"/>
        <w:spacing w:after="0" w:line="240" w:lineRule="auto"/>
        <w:rPr>
          <w:rFonts w:ascii="Arial" w:hAnsi="Arial" w:cs="Arial"/>
        </w:rPr>
      </w:pPr>
    </w:p>
    <w:p w14:paraId="50CB5FEE" w14:textId="77777777" w:rsidR="005003A0" w:rsidRPr="005003A0" w:rsidRDefault="005003A0" w:rsidP="005003A0">
      <w:pPr>
        <w:autoSpaceDE w:val="0"/>
        <w:autoSpaceDN w:val="0"/>
        <w:adjustRightInd w:val="0"/>
        <w:spacing w:after="0" w:line="240" w:lineRule="auto"/>
        <w:rPr>
          <w:rFonts w:ascii="Arial" w:hAnsi="Arial" w:cs="Arial"/>
          <w:b/>
        </w:rPr>
      </w:pPr>
      <w:r>
        <w:rPr>
          <w:rFonts w:ascii="Arial" w:hAnsi="Arial" w:cs="Arial"/>
          <w:b/>
        </w:rPr>
        <w:t>Please sign only one statement below, whichever is</w:t>
      </w:r>
      <w:r w:rsidRPr="005003A0">
        <w:rPr>
          <w:rFonts w:ascii="Arial" w:hAnsi="Arial" w:cs="Arial"/>
          <w:b/>
        </w:rPr>
        <w:t xml:space="preserve"> for your current situation:</w:t>
      </w:r>
    </w:p>
    <w:p w14:paraId="252C135E" w14:textId="77777777" w:rsidR="005003A0" w:rsidRPr="00CE3517" w:rsidRDefault="005003A0" w:rsidP="005003A0">
      <w:pPr>
        <w:autoSpaceDE w:val="0"/>
        <w:autoSpaceDN w:val="0"/>
        <w:adjustRightInd w:val="0"/>
        <w:spacing w:after="0" w:line="240" w:lineRule="auto"/>
        <w:rPr>
          <w:rFonts w:ascii="Arial" w:hAnsi="Arial" w:cs="Arial"/>
        </w:rPr>
      </w:pPr>
    </w:p>
    <w:p w14:paraId="26EFB1D3" w14:textId="77777777" w:rsidR="005003A0" w:rsidRDefault="005003A0" w:rsidP="005003A0">
      <w:pPr>
        <w:autoSpaceDE w:val="0"/>
        <w:autoSpaceDN w:val="0"/>
        <w:adjustRightInd w:val="0"/>
        <w:spacing w:after="0" w:line="240" w:lineRule="auto"/>
        <w:rPr>
          <w:rFonts w:ascii="Arial" w:hAnsi="Arial" w:cs="Arial"/>
        </w:rPr>
      </w:pPr>
      <w:r>
        <w:rPr>
          <w:rFonts w:ascii="Arial" w:hAnsi="Arial" w:cs="Arial"/>
        </w:rPr>
        <w:t>Statement for students not requiring accommodations:</w:t>
      </w:r>
    </w:p>
    <w:p w14:paraId="5485B9BA" w14:textId="77777777" w:rsidR="005003A0" w:rsidRDefault="005003A0" w:rsidP="005003A0">
      <w:pPr>
        <w:autoSpaceDE w:val="0"/>
        <w:autoSpaceDN w:val="0"/>
        <w:adjustRightInd w:val="0"/>
        <w:spacing w:after="0" w:line="240" w:lineRule="auto"/>
        <w:rPr>
          <w:rFonts w:ascii="Arial" w:hAnsi="Arial" w:cs="Arial"/>
        </w:rPr>
      </w:pPr>
    </w:p>
    <w:p w14:paraId="2932F8C0"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I certify that I have read and understand the technical standards for selection listed above, and I believe to the best of my knowledge that I meet each of these standards without accommodation. I understand that if I am unable to meet these standards I will not be admitted into the program.</w:t>
      </w:r>
    </w:p>
    <w:p w14:paraId="237DB1F9" w14:textId="77777777" w:rsidR="005003A0" w:rsidRPr="00CE3517" w:rsidRDefault="005003A0" w:rsidP="005003A0">
      <w:pPr>
        <w:autoSpaceDE w:val="0"/>
        <w:autoSpaceDN w:val="0"/>
        <w:adjustRightInd w:val="0"/>
        <w:spacing w:after="0" w:line="240" w:lineRule="auto"/>
        <w:rPr>
          <w:rFonts w:ascii="Arial" w:hAnsi="Arial" w:cs="Arial"/>
        </w:rPr>
      </w:pPr>
    </w:p>
    <w:p w14:paraId="2821573B"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_____________________________</w:t>
      </w:r>
      <w:r>
        <w:rPr>
          <w:rFonts w:ascii="Arial" w:hAnsi="Arial" w:cs="Arial"/>
        </w:rPr>
        <w:t>__________________</w:t>
      </w:r>
      <w:r w:rsidRPr="00CE3517">
        <w:rPr>
          <w:rFonts w:ascii="Arial" w:hAnsi="Arial" w:cs="Arial"/>
        </w:rPr>
        <w:t xml:space="preserve">__ </w:t>
      </w:r>
      <w:r>
        <w:rPr>
          <w:rFonts w:ascii="Arial" w:hAnsi="Arial" w:cs="Arial"/>
        </w:rPr>
        <w:t>_____</w:t>
      </w:r>
      <w:r w:rsidRPr="00CE3517">
        <w:rPr>
          <w:rFonts w:ascii="Arial" w:hAnsi="Arial" w:cs="Arial"/>
        </w:rPr>
        <w:t>_______________</w:t>
      </w:r>
    </w:p>
    <w:p w14:paraId="221C27A3" w14:textId="77777777" w:rsidR="005003A0" w:rsidRPr="00CE3517" w:rsidRDefault="001159B1" w:rsidP="005003A0">
      <w:pPr>
        <w:autoSpaceDE w:val="0"/>
        <w:autoSpaceDN w:val="0"/>
        <w:adjustRightInd w:val="0"/>
        <w:spacing w:after="0" w:line="240" w:lineRule="auto"/>
        <w:rPr>
          <w:rFonts w:ascii="Arial" w:hAnsi="Arial" w:cs="Arial"/>
        </w:rPr>
      </w:pPr>
      <w:r>
        <w:rPr>
          <w:rFonts w:ascii="Arial" w:hAnsi="Arial" w:cs="Arial"/>
        </w:rPr>
        <w:t>E-</w:t>
      </w:r>
      <w:r w:rsidR="005003A0" w:rsidRPr="00CE3517">
        <w:rPr>
          <w:rFonts w:ascii="Arial" w:hAnsi="Arial" w:cs="Arial"/>
        </w:rPr>
        <w:t>Signature of Applicant</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Pr>
          <w:rFonts w:ascii="Arial" w:hAnsi="Arial" w:cs="Arial"/>
        </w:rPr>
        <w:tab/>
      </w:r>
      <w:r>
        <w:rPr>
          <w:rFonts w:ascii="Arial" w:hAnsi="Arial" w:cs="Arial"/>
        </w:rPr>
        <w:tab/>
      </w:r>
      <w:r>
        <w:rPr>
          <w:rFonts w:ascii="Arial" w:hAnsi="Arial" w:cs="Arial"/>
        </w:rPr>
        <w:tab/>
      </w:r>
      <w:r w:rsidR="005003A0" w:rsidRPr="00CE3517">
        <w:rPr>
          <w:rFonts w:ascii="Arial" w:hAnsi="Arial" w:cs="Arial"/>
        </w:rPr>
        <w:t xml:space="preserve"> Date</w:t>
      </w:r>
    </w:p>
    <w:p w14:paraId="2D294A58" w14:textId="77777777" w:rsidR="005003A0" w:rsidRPr="00CE3517" w:rsidRDefault="005003A0" w:rsidP="005003A0">
      <w:pPr>
        <w:autoSpaceDE w:val="0"/>
        <w:autoSpaceDN w:val="0"/>
        <w:adjustRightInd w:val="0"/>
        <w:spacing w:after="0" w:line="240" w:lineRule="auto"/>
        <w:rPr>
          <w:rFonts w:ascii="Arial" w:hAnsi="Arial" w:cs="Arial"/>
        </w:rPr>
      </w:pPr>
    </w:p>
    <w:p w14:paraId="2415D94D"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Alternative statement for students requiring accommodations:</w:t>
      </w:r>
    </w:p>
    <w:p w14:paraId="753E35D0" w14:textId="77777777" w:rsidR="005003A0" w:rsidRPr="00CE3517" w:rsidRDefault="005003A0" w:rsidP="005003A0">
      <w:pPr>
        <w:autoSpaceDE w:val="0"/>
        <w:autoSpaceDN w:val="0"/>
        <w:adjustRightInd w:val="0"/>
        <w:spacing w:after="0" w:line="240" w:lineRule="auto"/>
        <w:rPr>
          <w:rFonts w:ascii="Arial" w:hAnsi="Arial" w:cs="Arial"/>
        </w:rPr>
      </w:pPr>
    </w:p>
    <w:p w14:paraId="6EA35A68" w14:textId="309B189D"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 xml:space="preserve">I certify that I have read and understand the technical standards of selection listed above and I believe to the best of my knowledge that I can meet each of these standards with certain accommodations. I will contact the </w:t>
      </w:r>
      <w:r w:rsidR="009E1535" w:rsidRPr="009E1535">
        <w:rPr>
          <w:rFonts w:ascii="Arial" w:hAnsi="Arial" w:cs="Arial"/>
        </w:rPr>
        <w:t xml:space="preserve">Accessibility Resources Coordinator </w:t>
      </w:r>
      <w:r w:rsidRPr="00CE3517">
        <w:rPr>
          <w:rFonts w:ascii="Arial" w:hAnsi="Arial" w:cs="Arial"/>
        </w:rPr>
        <w:t>to determine what accommodations w\may be available. I understand that if I am unable to meet these standards with or without accommodations, I will not be admitted into the program.</w:t>
      </w:r>
    </w:p>
    <w:p w14:paraId="0BD02CB7" w14:textId="77777777" w:rsidR="005003A0" w:rsidRPr="00CE3517" w:rsidRDefault="005003A0" w:rsidP="005003A0">
      <w:pPr>
        <w:autoSpaceDE w:val="0"/>
        <w:autoSpaceDN w:val="0"/>
        <w:adjustRightInd w:val="0"/>
        <w:spacing w:after="0" w:line="240" w:lineRule="auto"/>
        <w:rPr>
          <w:rFonts w:ascii="Arial" w:hAnsi="Arial" w:cs="Arial"/>
        </w:rPr>
      </w:pPr>
    </w:p>
    <w:p w14:paraId="4C500F5E" w14:textId="77777777" w:rsidR="005003A0" w:rsidRPr="00CE3517" w:rsidRDefault="005003A0" w:rsidP="005003A0">
      <w:pPr>
        <w:autoSpaceDE w:val="0"/>
        <w:autoSpaceDN w:val="0"/>
        <w:adjustRightInd w:val="0"/>
        <w:spacing w:after="0" w:line="240" w:lineRule="auto"/>
        <w:rPr>
          <w:rFonts w:ascii="Arial" w:hAnsi="Arial" w:cs="Arial"/>
        </w:rPr>
      </w:pPr>
      <w:r w:rsidRPr="00CE3517">
        <w:rPr>
          <w:rFonts w:ascii="Arial" w:hAnsi="Arial" w:cs="Arial"/>
        </w:rPr>
        <w:t>__________________________</w:t>
      </w:r>
      <w:r>
        <w:rPr>
          <w:rFonts w:ascii="Arial" w:hAnsi="Arial" w:cs="Arial"/>
        </w:rPr>
        <w:t>________________________</w:t>
      </w:r>
      <w:r w:rsidRPr="00CE3517">
        <w:rPr>
          <w:rFonts w:ascii="Arial" w:hAnsi="Arial" w:cs="Arial"/>
        </w:rPr>
        <w:t xml:space="preserve"> ______</w:t>
      </w:r>
      <w:r>
        <w:rPr>
          <w:rFonts w:ascii="Arial" w:hAnsi="Arial" w:cs="Arial"/>
        </w:rPr>
        <w:t>_____</w:t>
      </w:r>
      <w:r w:rsidRPr="00CE3517">
        <w:rPr>
          <w:rFonts w:ascii="Arial" w:hAnsi="Arial" w:cs="Arial"/>
        </w:rPr>
        <w:t>________</w:t>
      </w:r>
    </w:p>
    <w:p w14:paraId="366A6D67" w14:textId="77777777" w:rsidR="005003A0" w:rsidRPr="00CE3517" w:rsidRDefault="001159B1" w:rsidP="005003A0">
      <w:pPr>
        <w:spacing w:after="0" w:line="240" w:lineRule="auto"/>
        <w:rPr>
          <w:rFonts w:ascii="Arial" w:hAnsi="Arial" w:cs="Arial"/>
        </w:rPr>
      </w:pPr>
      <w:r>
        <w:rPr>
          <w:rFonts w:ascii="Arial" w:hAnsi="Arial" w:cs="Arial"/>
        </w:rPr>
        <w:t>E-</w:t>
      </w:r>
      <w:r w:rsidR="005003A0" w:rsidRPr="00CE3517">
        <w:rPr>
          <w:rFonts w:ascii="Arial" w:hAnsi="Arial" w:cs="Arial"/>
        </w:rPr>
        <w:t xml:space="preserve">Signature of Applicant </w:t>
      </w:r>
      <w:r w:rsidR="005003A0" w:rsidRPr="00CE3517">
        <w:rPr>
          <w:rFonts w:ascii="Arial" w:hAnsi="Arial" w:cs="Arial"/>
        </w:rPr>
        <w:tab/>
      </w:r>
      <w:r w:rsidR="005003A0" w:rsidRPr="00CE3517">
        <w:rPr>
          <w:rFonts w:ascii="Arial" w:hAnsi="Arial" w:cs="Arial"/>
        </w:rPr>
        <w:tab/>
      </w:r>
      <w:r w:rsidR="005003A0" w:rsidRPr="00CE3517">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Pr>
          <w:rFonts w:ascii="Arial" w:hAnsi="Arial" w:cs="Arial"/>
        </w:rPr>
        <w:tab/>
      </w:r>
      <w:r w:rsidR="005003A0" w:rsidRPr="00CE3517">
        <w:rPr>
          <w:rFonts w:ascii="Arial" w:hAnsi="Arial" w:cs="Arial"/>
        </w:rPr>
        <w:t>Date</w:t>
      </w:r>
    </w:p>
    <w:bookmarkEnd w:id="2"/>
    <w:p w14:paraId="2BF3E39B" w14:textId="77777777" w:rsidR="00707540" w:rsidRDefault="00707540"/>
    <w:sectPr w:rsidR="00707540" w:rsidSect="005E7C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0"/>
    <w:rsid w:val="001159B1"/>
    <w:rsid w:val="005003A0"/>
    <w:rsid w:val="005E7C3A"/>
    <w:rsid w:val="006C3AA1"/>
    <w:rsid w:val="00707540"/>
    <w:rsid w:val="009E15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D5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3A0"/>
    <w:pPr>
      <w:spacing w:after="200" w:line="276" w:lineRule="auto"/>
    </w:pPr>
    <w:rPr>
      <w:sz w:val="22"/>
      <w:szCs w:val="22"/>
    </w:rPr>
  </w:style>
  <w:style w:type="paragraph" w:styleId="Heading2">
    <w:name w:val="heading 2"/>
    <w:basedOn w:val="Normal"/>
    <w:next w:val="Normal"/>
    <w:link w:val="Heading2Char"/>
    <w:uiPriority w:val="9"/>
    <w:unhideWhenUsed/>
    <w:qFormat/>
    <w:rsid w:val="005003A0"/>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3A0"/>
    <w:rPr>
      <w:rFonts w:ascii="Arial" w:eastAsiaTheme="majorEastAsia" w:hAnsi="Arial"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4539</Characters>
  <Application>Microsoft Macintosh Word</Application>
  <DocSecurity>0</DocSecurity>
  <Lines>37</Lines>
  <Paragraphs>10</Paragraphs>
  <ScaleCrop>false</ScaleCrop>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Microsoft Office User</cp:lastModifiedBy>
  <cp:revision>4</cp:revision>
  <dcterms:created xsi:type="dcterms:W3CDTF">2015-08-18T15:40:00Z</dcterms:created>
  <dcterms:modified xsi:type="dcterms:W3CDTF">2018-07-09T16:00:00Z</dcterms:modified>
</cp:coreProperties>
</file>