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F7EE2" w14:textId="77777777" w:rsidR="00684A40" w:rsidRPr="00E14027" w:rsidRDefault="00B428B9" w:rsidP="00684A40">
      <w:pPr>
        <w:jc w:val="center"/>
        <w:rPr>
          <w:b/>
          <w:sz w:val="26"/>
          <w:szCs w:val="26"/>
        </w:rPr>
      </w:pPr>
      <w:r>
        <w:rPr>
          <w:b/>
          <w:sz w:val="26"/>
          <w:szCs w:val="26"/>
        </w:rPr>
        <w:t xml:space="preserve">2018 </w:t>
      </w:r>
      <w:r w:rsidR="00684A40" w:rsidRPr="00E14027">
        <w:rPr>
          <w:b/>
          <w:sz w:val="26"/>
          <w:szCs w:val="26"/>
        </w:rPr>
        <w:t xml:space="preserve">NEH SUMMER SEMINARS </w:t>
      </w:r>
      <w:r w:rsidR="009E068E" w:rsidRPr="00E14027">
        <w:rPr>
          <w:b/>
          <w:sz w:val="26"/>
          <w:szCs w:val="26"/>
        </w:rPr>
        <w:t>and</w:t>
      </w:r>
      <w:r w:rsidR="00684A40" w:rsidRPr="00E14027">
        <w:rPr>
          <w:b/>
          <w:sz w:val="26"/>
          <w:szCs w:val="26"/>
        </w:rPr>
        <w:t xml:space="preserve"> INSTITUTES</w:t>
      </w:r>
    </w:p>
    <w:p w14:paraId="4F7386C8" w14:textId="77777777" w:rsidR="00684A40" w:rsidRPr="00E14027" w:rsidRDefault="009E068E" w:rsidP="00684A40">
      <w:pPr>
        <w:jc w:val="center"/>
        <w:rPr>
          <w:b/>
          <w:sz w:val="26"/>
          <w:szCs w:val="26"/>
        </w:rPr>
      </w:pPr>
      <w:r w:rsidRPr="00E14027">
        <w:rPr>
          <w:b/>
          <w:sz w:val="26"/>
          <w:szCs w:val="26"/>
        </w:rPr>
        <w:t>for</w:t>
      </w:r>
      <w:r w:rsidR="00684A40" w:rsidRPr="00E14027">
        <w:rPr>
          <w:b/>
          <w:sz w:val="26"/>
          <w:szCs w:val="26"/>
        </w:rPr>
        <w:t xml:space="preserve"> </w:t>
      </w:r>
      <w:r w:rsidR="00B4741B">
        <w:rPr>
          <w:b/>
          <w:sz w:val="26"/>
          <w:szCs w:val="26"/>
        </w:rPr>
        <w:t xml:space="preserve">K-12 </w:t>
      </w:r>
      <w:r w:rsidR="00684A40" w:rsidRPr="00E14027">
        <w:rPr>
          <w:b/>
          <w:sz w:val="26"/>
          <w:szCs w:val="26"/>
        </w:rPr>
        <w:t>TEACHERS</w:t>
      </w:r>
    </w:p>
    <w:p w14:paraId="1E0688F7" w14:textId="77777777" w:rsidR="000B1164" w:rsidRPr="00E14027" w:rsidRDefault="000B1164" w:rsidP="00684A40">
      <w:pPr>
        <w:jc w:val="center"/>
        <w:rPr>
          <w:sz w:val="26"/>
          <w:szCs w:val="26"/>
        </w:rPr>
      </w:pPr>
    </w:p>
    <w:p w14:paraId="7BC12B31" w14:textId="77777777" w:rsidR="00684A40" w:rsidRPr="00E14027" w:rsidRDefault="00684A40" w:rsidP="00401D6B">
      <w:pPr>
        <w:spacing w:after="200"/>
        <w:jc w:val="center"/>
        <w:rPr>
          <w:b/>
          <w:sz w:val="26"/>
          <w:szCs w:val="26"/>
          <w:u w:val="single"/>
        </w:rPr>
      </w:pPr>
      <w:r w:rsidRPr="00E14027">
        <w:rPr>
          <w:b/>
          <w:sz w:val="26"/>
          <w:szCs w:val="26"/>
          <w:u w:val="single"/>
        </w:rPr>
        <w:t xml:space="preserve">APPLICATION INFORMATION </w:t>
      </w:r>
      <w:r w:rsidR="009E068E" w:rsidRPr="00E14027">
        <w:rPr>
          <w:b/>
          <w:sz w:val="26"/>
          <w:szCs w:val="26"/>
          <w:u w:val="single"/>
        </w:rPr>
        <w:t>and</w:t>
      </w:r>
      <w:r w:rsidRPr="00E14027">
        <w:rPr>
          <w:b/>
          <w:sz w:val="26"/>
          <w:szCs w:val="26"/>
          <w:u w:val="single"/>
        </w:rPr>
        <w:t xml:space="preserve"> INSTRUCTIONS</w:t>
      </w:r>
    </w:p>
    <w:p w14:paraId="3CA2F13C" w14:textId="77777777" w:rsidR="004316CE" w:rsidRPr="00DC5AC2" w:rsidRDefault="007852E7" w:rsidP="009E068E">
      <w:pPr>
        <w:spacing w:after="120"/>
        <w:rPr>
          <w:b/>
          <w:color w:val="000000" w:themeColor="text1"/>
        </w:rPr>
      </w:pPr>
      <w:r w:rsidRPr="00DC5AC2">
        <w:rPr>
          <w:b/>
          <w:color w:val="000000" w:themeColor="text1"/>
        </w:rPr>
        <w:t xml:space="preserve">Please review the eligibility criteria for participation in </w:t>
      </w:r>
      <w:r w:rsidR="00A76DDD" w:rsidRPr="00DC5AC2">
        <w:rPr>
          <w:b/>
          <w:color w:val="000000" w:themeColor="text1"/>
        </w:rPr>
        <w:t xml:space="preserve">NEH </w:t>
      </w:r>
      <w:r w:rsidRPr="00DC5AC2">
        <w:rPr>
          <w:b/>
          <w:color w:val="000000" w:themeColor="text1"/>
        </w:rPr>
        <w:t>Summer Seminars and Institutes</w:t>
      </w:r>
      <w:r w:rsidR="00DE5B03" w:rsidRPr="00DC5AC2">
        <w:rPr>
          <w:b/>
          <w:color w:val="000000" w:themeColor="text1"/>
        </w:rPr>
        <w:t xml:space="preserve"> as a</w:t>
      </w:r>
      <w:r w:rsidR="005E2D95" w:rsidRPr="00DC5AC2">
        <w:rPr>
          <w:b/>
          <w:color w:val="000000" w:themeColor="text1"/>
        </w:rPr>
        <w:t>n</w:t>
      </w:r>
      <w:r w:rsidR="00DE5B03" w:rsidRPr="00DC5AC2">
        <w:rPr>
          <w:b/>
          <w:color w:val="000000" w:themeColor="text1"/>
        </w:rPr>
        <w:t xml:space="preserve"> NEH Summer Scholar</w:t>
      </w:r>
      <w:r w:rsidRPr="00DC5AC2">
        <w:rPr>
          <w:b/>
          <w:color w:val="000000" w:themeColor="text1"/>
        </w:rPr>
        <w:t xml:space="preserve"> at </w:t>
      </w:r>
    </w:p>
    <w:p w14:paraId="520D5D24" w14:textId="77777777" w:rsidR="00B4741B" w:rsidRPr="005570CD" w:rsidRDefault="004F2C61" w:rsidP="00B4741B">
      <w:pPr>
        <w:rPr>
          <w:b/>
        </w:rPr>
      </w:pPr>
      <w:hyperlink r:id="rId7" w:history="1">
        <w:r w:rsidR="00B4741B" w:rsidRPr="005570CD">
          <w:rPr>
            <w:rStyle w:val="Hyperlink"/>
            <w:rFonts w:eastAsia="Times New Roman" w:cs="Tahoma"/>
          </w:rPr>
          <w:t>http://www.neh.gov/files/divisions/education/eligibility/school_teacher_eligibility_criteria.pdf</w:t>
        </w:r>
      </w:hyperlink>
    </w:p>
    <w:p w14:paraId="65BB1FD1" w14:textId="77777777" w:rsidR="00565689" w:rsidRPr="00684A40" w:rsidRDefault="00565689" w:rsidP="00684A40"/>
    <w:p w14:paraId="56C08AC9" w14:textId="77777777" w:rsidR="007852E7" w:rsidRPr="005D32D3" w:rsidRDefault="00F3282A" w:rsidP="00684A40">
      <w:pPr>
        <w:rPr>
          <w:color w:val="000000" w:themeColor="text1"/>
        </w:rPr>
      </w:pPr>
      <w:r w:rsidRPr="005D32D3">
        <w:rPr>
          <w:color w:val="000000" w:themeColor="text1"/>
        </w:rPr>
        <w:t xml:space="preserve">NEH </w:t>
      </w:r>
      <w:r w:rsidR="00684A40" w:rsidRPr="005D32D3">
        <w:rPr>
          <w:color w:val="000000" w:themeColor="text1"/>
        </w:rPr>
        <w:t xml:space="preserve">Summer Seminars and Institutes </w:t>
      </w:r>
      <w:r w:rsidR="0028610F" w:rsidRPr="005D32D3">
        <w:rPr>
          <w:color w:val="000000" w:themeColor="text1"/>
        </w:rPr>
        <w:t>allow</w:t>
      </w:r>
      <w:r w:rsidRPr="005D32D3">
        <w:rPr>
          <w:color w:val="000000" w:themeColor="text1"/>
        </w:rPr>
        <w:t xml:space="preserve"> </w:t>
      </w:r>
      <w:r w:rsidR="00B4741B" w:rsidRPr="005D32D3">
        <w:rPr>
          <w:color w:val="000000" w:themeColor="text1"/>
        </w:rPr>
        <w:t>K-12 teachers</w:t>
      </w:r>
      <w:r w:rsidRPr="005D32D3">
        <w:rPr>
          <w:color w:val="000000" w:themeColor="text1"/>
        </w:rPr>
        <w:t xml:space="preserve"> </w:t>
      </w:r>
      <w:r w:rsidR="00684A40" w:rsidRPr="005D32D3">
        <w:rPr>
          <w:color w:val="000000" w:themeColor="text1"/>
        </w:rPr>
        <w:t xml:space="preserve">an opportunity to enrich and revitalize </w:t>
      </w:r>
      <w:r w:rsidR="00DE5B03" w:rsidRPr="005D32D3">
        <w:rPr>
          <w:color w:val="000000" w:themeColor="text1"/>
        </w:rPr>
        <w:t>the</w:t>
      </w:r>
      <w:r w:rsidR="000F3A96" w:rsidRPr="005D32D3">
        <w:rPr>
          <w:color w:val="000000" w:themeColor="text1"/>
        </w:rPr>
        <w:t>ir</w:t>
      </w:r>
      <w:r w:rsidR="00684A40" w:rsidRPr="005D32D3">
        <w:rPr>
          <w:color w:val="000000" w:themeColor="text1"/>
        </w:rPr>
        <w:t xml:space="preserve"> </w:t>
      </w:r>
      <w:r w:rsidR="00B4741B" w:rsidRPr="005D32D3">
        <w:rPr>
          <w:color w:val="000000" w:themeColor="text1"/>
        </w:rPr>
        <w:t xml:space="preserve">teaching through the study of </w:t>
      </w:r>
      <w:r w:rsidR="00684A40" w:rsidRPr="005D32D3">
        <w:rPr>
          <w:color w:val="000000" w:themeColor="text1"/>
        </w:rPr>
        <w:t>humanities topics</w:t>
      </w:r>
      <w:r w:rsidR="00D3138C" w:rsidRPr="005D32D3">
        <w:rPr>
          <w:color w:val="000000" w:themeColor="text1"/>
        </w:rPr>
        <w:t xml:space="preserve"> that </w:t>
      </w:r>
      <w:r w:rsidR="00C928C6">
        <w:rPr>
          <w:color w:val="000000" w:themeColor="text1"/>
        </w:rPr>
        <w:t>bear upon K-12</w:t>
      </w:r>
      <w:r w:rsidR="005D32D3" w:rsidRPr="005D32D3">
        <w:rPr>
          <w:color w:val="000000" w:themeColor="text1"/>
        </w:rPr>
        <w:t xml:space="preserve"> </w:t>
      </w:r>
      <w:r w:rsidR="00D849A0">
        <w:rPr>
          <w:color w:val="000000" w:themeColor="text1"/>
        </w:rPr>
        <w:t>education</w:t>
      </w:r>
      <w:r w:rsidR="00DE5B03" w:rsidRPr="005D32D3">
        <w:rPr>
          <w:color w:val="000000" w:themeColor="text1"/>
        </w:rPr>
        <w:t>.</w:t>
      </w:r>
      <w:r w:rsidR="00342842" w:rsidRPr="005D32D3">
        <w:rPr>
          <w:color w:val="000000" w:themeColor="text1"/>
        </w:rPr>
        <w:t xml:space="preserve"> </w:t>
      </w:r>
      <w:r w:rsidR="00B4741B" w:rsidRPr="005D32D3">
        <w:rPr>
          <w:color w:val="000000" w:themeColor="text1"/>
        </w:rPr>
        <w:t xml:space="preserve">Participants will receive a certificate </w:t>
      </w:r>
      <w:r w:rsidR="004E5F76" w:rsidRPr="005D32D3">
        <w:rPr>
          <w:color w:val="000000" w:themeColor="text1"/>
        </w:rPr>
        <w:t>upon</w:t>
      </w:r>
      <w:r w:rsidR="00B4741B" w:rsidRPr="005D32D3">
        <w:rPr>
          <w:color w:val="000000" w:themeColor="text1"/>
        </w:rPr>
        <w:t xml:space="preserve"> completion of the program, but the</w:t>
      </w:r>
      <w:r w:rsidR="00684A40" w:rsidRPr="005D32D3">
        <w:rPr>
          <w:color w:val="000000" w:themeColor="text1"/>
        </w:rPr>
        <w:t xml:space="preserve"> </w:t>
      </w:r>
      <w:r w:rsidR="00B4741B" w:rsidRPr="005D32D3">
        <w:rPr>
          <w:color w:val="000000" w:themeColor="text1"/>
        </w:rPr>
        <w:t>programs</w:t>
      </w:r>
      <w:r w:rsidR="00684A40" w:rsidRPr="005D32D3">
        <w:rPr>
          <w:color w:val="000000" w:themeColor="text1"/>
        </w:rPr>
        <w:t xml:space="preserve"> are not intended to duplicate </w:t>
      </w:r>
      <w:r w:rsidR="000F3A96" w:rsidRPr="005D32D3">
        <w:rPr>
          <w:color w:val="000000" w:themeColor="text1"/>
        </w:rPr>
        <w:t xml:space="preserve">graduate-level </w:t>
      </w:r>
      <w:r w:rsidR="00684A40" w:rsidRPr="005D32D3">
        <w:rPr>
          <w:color w:val="000000" w:themeColor="text1"/>
        </w:rPr>
        <w:t xml:space="preserve">courses.  </w:t>
      </w:r>
    </w:p>
    <w:p w14:paraId="33993682" w14:textId="77777777" w:rsidR="007852E7" w:rsidRDefault="007852E7" w:rsidP="00684A40">
      <w:pPr>
        <w:rPr>
          <w:color w:val="000000" w:themeColor="text1"/>
        </w:rPr>
      </w:pPr>
    </w:p>
    <w:p w14:paraId="17CCEBE0" w14:textId="77777777" w:rsidR="00D849A0" w:rsidRPr="00CE7A2D" w:rsidRDefault="00D849A0" w:rsidP="00D849A0">
      <w:r w:rsidRPr="00CE7A2D">
        <w:t xml:space="preserve">Each </w:t>
      </w:r>
      <w:r w:rsidRPr="00D849A0">
        <w:rPr>
          <w:b/>
        </w:rPr>
        <w:t>seminar</w:t>
      </w:r>
      <w:r w:rsidRPr="00CE7A2D">
        <w:t xml:space="preserve"> provides an intimate and focused environment in which sixteen participants </w:t>
      </w:r>
      <w:r>
        <w:t xml:space="preserve">(NEH Summer Scholars) </w:t>
      </w:r>
      <w:r w:rsidRPr="00CE7A2D">
        <w:t xml:space="preserve">study a specific humanities topic under the guidance of one or two established scholars. Seminars have few, if any, visiting faculty. They emphasize sustained interaction among the participants and director(s) through discussion of common readings, conversations about teaching, and advising on independent projects. </w:t>
      </w:r>
    </w:p>
    <w:p w14:paraId="2B81B144" w14:textId="77777777" w:rsidR="00D849A0" w:rsidRPr="00CE7A2D" w:rsidRDefault="00D849A0" w:rsidP="00D849A0"/>
    <w:p w14:paraId="297A3CB8" w14:textId="77777777" w:rsidR="00D849A0" w:rsidRPr="00CE7A2D" w:rsidRDefault="00D849A0" w:rsidP="00D849A0">
      <w:pPr>
        <w:rPr>
          <w:u w:val="single"/>
        </w:rPr>
      </w:pPr>
      <w:r w:rsidRPr="00CE7A2D">
        <w:t xml:space="preserve">Each </w:t>
      </w:r>
      <w:r w:rsidRPr="00D849A0">
        <w:rPr>
          <w:b/>
        </w:rPr>
        <w:t>institute</w:t>
      </w:r>
      <w:r w:rsidRPr="00CE7A2D">
        <w:t xml:space="preserve"> allows twenty-five to thirty-six participants </w:t>
      </w:r>
      <w:r>
        <w:t xml:space="preserve">(NEH Summer Scholars) </w:t>
      </w:r>
      <w:r w:rsidRPr="00CE7A2D">
        <w:t xml:space="preserve">to pursue an intensive program of study under a team of scholarly experts, who present a range of perspectives on a humanities topic. Participants and scholars mutually explore connections between scholarship and teaching of the topic. </w:t>
      </w:r>
    </w:p>
    <w:p w14:paraId="51782F77" w14:textId="77777777" w:rsidR="00684A40" w:rsidRPr="005D32D3" w:rsidRDefault="00684A40" w:rsidP="00684A40"/>
    <w:p w14:paraId="0AC1D328" w14:textId="77777777" w:rsidR="007852E7" w:rsidRPr="00684A40" w:rsidRDefault="00D3138C" w:rsidP="007852E7">
      <w:r w:rsidRPr="005D32D3">
        <w:t>In any given year, a</w:t>
      </w:r>
      <w:r w:rsidR="007852E7" w:rsidRPr="005D32D3">
        <w:t xml:space="preserve">n individual may apply to </w:t>
      </w:r>
      <w:r w:rsidR="007852E7" w:rsidRPr="005D32D3">
        <w:rPr>
          <w:b/>
        </w:rPr>
        <w:t>two</w:t>
      </w:r>
      <w:r w:rsidR="007852E7" w:rsidRPr="005D32D3">
        <w:t xml:space="preserve"> </w:t>
      </w:r>
      <w:r w:rsidRPr="005D32D3">
        <w:t>Seminars or Institutes</w:t>
      </w:r>
      <w:r w:rsidR="007852E7" w:rsidRPr="005D32D3">
        <w:t xml:space="preserve">, but may </w:t>
      </w:r>
      <w:r w:rsidRPr="005D32D3">
        <w:t>attend</w:t>
      </w:r>
      <w:r w:rsidR="007852E7" w:rsidRPr="005D32D3">
        <w:t xml:space="preserve"> </w:t>
      </w:r>
      <w:r w:rsidR="007852E7" w:rsidRPr="005D32D3">
        <w:rPr>
          <w:b/>
        </w:rPr>
        <w:t>only one</w:t>
      </w:r>
      <w:r w:rsidR="007852E7" w:rsidRPr="005D32D3">
        <w:t>.</w:t>
      </w:r>
      <w:r w:rsidR="007852E7" w:rsidRPr="00684A40">
        <w:t xml:space="preserve">  </w:t>
      </w:r>
    </w:p>
    <w:p w14:paraId="48CE60B9" w14:textId="77777777" w:rsidR="003F5BFB" w:rsidRDefault="003F5BFB" w:rsidP="00684A40"/>
    <w:p w14:paraId="30618614" w14:textId="77777777" w:rsidR="00684A40" w:rsidRPr="00684A40" w:rsidRDefault="00684A40" w:rsidP="00401D6B">
      <w:pPr>
        <w:spacing w:after="120"/>
        <w:rPr>
          <w:b/>
        </w:rPr>
      </w:pPr>
      <w:r w:rsidRPr="00684A40">
        <w:rPr>
          <w:b/>
        </w:rPr>
        <w:t>SELECTION CRITERIA</w:t>
      </w:r>
    </w:p>
    <w:p w14:paraId="2861842F" w14:textId="77777777" w:rsidR="00684A40" w:rsidRPr="00D3138C" w:rsidRDefault="00684A40" w:rsidP="00684A40">
      <w:pPr>
        <w:rPr>
          <w:strike/>
          <w:color w:val="000000" w:themeColor="text1"/>
        </w:rPr>
      </w:pPr>
      <w:r w:rsidRPr="00D3138C">
        <w:rPr>
          <w:color w:val="000000" w:themeColor="text1"/>
        </w:rPr>
        <w:t>A selection committee</w:t>
      </w:r>
      <w:r w:rsidR="00B4741B" w:rsidRPr="00D3138C">
        <w:rPr>
          <w:color w:val="000000" w:themeColor="text1"/>
        </w:rPr>
        <w:t xml:space="preserve"> is</w:t>
      </w:r>
      <w:r w:rsidR="000F3A96" w:rsidRPr="00D3138C">
        <w:rPr>
          <w:color w:val="000000" w:themeColor="text1"/>
        </w:rPr>
        <w:t xml:space="preserve"> comprised of the project director and two or more colleagues</w:t>
      </w:r>
      <w:r w:rsidR="00B4741B" w:rsidRPr="00D3138C">
        <w:rPr>
          <w:color w:val="000000" w:themeColor="text1"/>
        </w:rPr>
        <w:t>, at least one of whom is a K-12 teacher.  They evaluat</w:t>
      </w:r>
      <w:r w:rsidR="004E5F76" w:rsidRPr="00D3138C">
        <w:rPr>
          <w:color w:val="000000" w:themeColor="text1"/>
        </w:rPr>
        <w:t>e</w:t>
      </w:r>
      <w:r w:rsidRPr="00D3138C">
        <w:rPr>
          <w:color w:val="000000" w:themeColor="text1"/>
        </w:rPr>
        <w:t xml:space="preserve"> all </w:t>
      </w:r>
      <w:r w:rsidR="00401D6B" w:rsidRPr="00D3138C">
        <w:rPr>
          <w:color w:val="000000" w:themeColor="text1"/>
        </w:rPr>
        <w:t>complete</w:t>
      </w:r>
      <w:r w:rsidRPr="00D3138C">
        <w:rPr>
          <w:color w:val="000000" w:themeColor="text1"/>
        </w:rPr>
        <w:t xml:space="preserve"> applications to select</w:t>
      </w:r>
      <w:r w:rsidR="00DE5B03" w:rsidRPr="00D3138C">
        <w:rPr>
          <w:color w:val="000000" w:themeColor="text1"/>
        </w:rPr>
        <w:t xml:space="preserve"> a group of NEH Summer Scholars and </w:t>
      </w:r>
      <w:r w:rsidRPr="00D3138C">
        <w:rPr>
          <w:color w:val="000000" w:themeColor="text1"/>
        </w:rPr>
        <w:t xml:space="preserve">identify alternates.  </w:t>
      </w:r>
    </w:p>
    <w:p w14:paraId="4018CD86" w14:textId="77777777" w:rsidR="000B1164" w:rsidRPr="00684A40" w:rsidRDefault="000B1164" w:rsidP="00684A40"/>
    <w:p w14:paraId="12916E57" w14:textId="77777777" w:rsidR="00684A40" w:rsidRPr="006403E9" w:rsidRDefault="00541F31" w:rsidP="00541F31">
      <w:pPr>
        <w:spacing w:after="120"/>
      </w:pPr>
      <w:r>
        <w:t>Application essays should explain how the specific program will benefit the participant professionally. They should, therefore, address the following</w:t>
      </w:r>
      <w:r w:rsidR="009C1932" w:rsidRPr="006403E9">
        <w:t>:</w:t>
      </w:r>
    </w:p>
    <w:p w14:paraId="7042BF38" w14:textId="77777777" w:rsidR="00684A40" w:rsidRPr="00684A40" w:rsidRDefault="00684A40" w:rsidP="00684A40">
      <w:r w:rsidRPr="00684A40">
        <w:t xml:space="preserve">  1.  </w:t>
      </w:r>
      <w:r w:rsidR="004E5F76">
        <w:t>your effectiveness and commitment as a teacher/educator</w:t>
      </w:r>
      <w:r w:rsidRPr="00684A40">
        <w:t xml:space="preserve">; </w:t>
      </w:r>
    </w:p>
    <w:p w14:paraId="4BAEA959" w14:textId="77777777" w:rsidR="00684A40" w:rsidRPr="00D3138C" w:rsidRDefault="00684A40" w:rsidP="00684A40">
      <w:pPr>
        <w:rPr>
          <w:color w:val="000000" w:themeColor="text1"/>
        </w:rPr>
      </w:pPr>
      <w:r w:rsidRPr="00684A40">
        <w:t xml:space="preserve">  2.  </w:t>
      </w:r>
      <w:r w:rsidR="004E5F76">
        <w:t xml:space="preserve">your </w:t>
      </w:r>
      <w:r w:rsidR="005E2D95">
        <w:t xml:space="preserve">intellectual interests </w:t>
      </w:r>
      <w:r w:rsidRPr="00684A40">
        <w:t xml:space="preserve">as they relate to </w:t>
      </w:r>
      <w:r w:rsidRPr="00D3138C">
        <w:rPr>
          <w:color w:val="000000" w:themeColor="text1"/>
        </w:rPr>
        <w:t xml:space="preserve">the </w:t>
      </w:r>
      <w:r w:rsidR="005E2D95" w:rsidRPr="00D3138C">
        <w:rPr>
          <w:color w:val="000000" w:themeColor="text1"/>
        </w:rPr>
        <w:t>topic</w:t>
      </w:r>
      <w:r w:rsidRPr="00D3138C">
        <w:rPr>
          <w:color w:val="000000" w:themeColor="text1"/>
        </w:rPr>
        <w:t xml:space="preserve"> of the </w:t>
      </w:r>
      <w:r w:rsidR="005E2D95" w:rsidRPr="00D3138C">
        <w:rPr>
          <w:color w:val="000000" w:themeColor="text1"/>
        </w:rPr>
        <w:t>seminar or institute</w:t>
      </w:r>
      <w:r w:rsidRPr="00D3138C">
        <w:rPr>
          <w:color w:val="000000" w:themeColor="text1"/>
        </w:rPr>
        <w:t>;</w:t>
      </w:r>
    </w:p>
    <w:p w14:paraId="06A3ABA7" w14:textId="77777777" w:rsidR="00684A40" w:rsidRPr="00D3138C" w:rsidRDefault="00684A40" w:rsidP="00684A40">
      <w:pPr>
        <w:rPr>
          <w:color w:val="000000" w:themeColor="text1"/>
        </w:rPr>
      </w:pPr>
      <w:r w:rsidRPr="00D3138C">
        <w:rPr>
          <w:color w:val="000000" w:themeColor="text1"/>
        </w:rPr>
        <w:t xml:space="preserve">  3.  </w:t>
      </w:r>
      <w:r w:rsidR="004E5F76" w:rsidRPr="00D3138C">
        <w:rPr>
          <w:color w:val="000000" w:themeColor="text1"/>
        </w:rPr>
        <w:t xml:space="preserve">your </w:t>
      </w:r>
      <w:r w:rsidRPr="00D3138C">
        <w:rPr>
          <w:color w:val="000000" w:themeColor="text1"/>
        </w:rPr>
        <w:t xml:space="preserve">special perspectives, skills, or experiences that would contribute to the </w:t>
      </w:r>
      <w:r w:rsidR="005E2D95" w:rsidRPr="00D3138C">
        <w:rPr>
          <w:color w:val="000000" w:themeColor="text1"/>
        </w:rPr>
        <w:t>program</w:t>
      </w:r>
      <w:r w:rsidRPr="00D3138C">
        <w:rPr>
          <w:color w:val="000000" w:themeColor="text1"/>
        </w:rPr>
        <w:t>;</w:t>
      </w:r>
      <w:r w:rsidR="004E5F76" w:rsidRPr="00D3138C">
        <w:rPr>
          <w:color w:val="000000" w:themeColor="text1"/>
        </w:rPr>
        <w:t xml:space="preserve"> </w:t>
      </w:r>
      <w:r w:rsidR="005E0843">
        <w:rPr>
          <w:color w:val="000000" w:themeColor="text1"/>
        </w:rPr>
        <w:t>and</w:t>
      </w:r>
    </w:p>
    <w:p w14:paraId="4FFCE3DC" w14:textId="77777777" w:rsidR="0008737F" w:rsidRPr="00D3138C" w:rsidRDefault="00684A40" w:rsidP="009739D8">
      <w:pPr>
        <w:rPr>
          <w:color w:val="000000" w:themeColor="text1"/>
        </w:rPr>
      </w:pPr>
      <w:r w:rsidRPr="00D3138C">
        <w:rPr>
          <w:color w:val="000000" w:themeColor="text1"/>
        </w:rPr>
        <w:t xml:space="preserve">  </w:t>
      </w:r>
      <w:r w:rsidR="009C1932" w:rsidRPr="00D3138C">
        <w:rPr>
          <w:color w:val="000000" w:themeColor="text1"/>
        </w:rPr>
        <w:t>4</w:t>
      </w:r>
      <w:r w:rsidRPr="00D3138C">
        <w:rPr>
          <w:color w:val="000000" w:themeColor="text1"/>
        </w:rPr>
        <w:t xml:space="preserve">.  </w:t>
      </w:r>
      <w:r w:rsidR="005E2D95" w:rsidRPr="00D3138C">
        <w:rPr>
          <w:color w:val="000000" w:themeColor="text1"/>
        </w:rPr>
        <w:t>evidence that participation</w:t>
      </w:r>
      <w:r w:rsidRPr="00D3138C">
        <w:rPr>
          <w:color w:val="000000" w:themeColor="text1"/>
        </w:rPr>
        <w:t xml:space="preserve"> will </w:t>
      </w:r>
      <w:r w:rsidR="00B4741B" w:rsidRPr="00D3138C">
        <w:rPr>
          <w:color w:val="000000" w:themeColor="text1"/>
        </w:rPr>
        <w:t>have a long-term impact on</w:t>
      </w:r>
      <w:r w:rsidRPr="00D3138C">
        <w:rPr>
          <w:color w:val="000000" w:themeColor="text1"/>
        </w:rPr>
        <w:t xml:space="preserve"> </w:t>
      </w:r>
      <w:r w:rsidR="004E5F76" w:rsidRPr="00D3138C">
        <w:rPr>
          <w:color w:val="000000" w:themeColor="text1"/>
        </w:rPr>
        <w:t xml:space="preserve">your </w:t>
      </w:r>
      <w:r w:rsidRPr="00D3138C">
        <w:rPr>
          <w:color w:val="000000" w:themeColor="text1"/>
        </w:rPr>
        <w:t>teaching</w:t>
      </w:r>
      <w:r w:rsidR="009739D8" w:rsidRPr="00D3138C">
        <w:rPr>
          <w:color w:val="000000" w:themeColor="text1"/>
        </w:rPr>
        <w:t>.</w:t>
      </w:r>
      <w:r w:rsidR="004E5F76" w:rsidRPr="00D3138C">
        <w:rPr>
          <w:color w:val="000000" w:themeColor="text1"/>
        </w:rPr>
        <w:t xml:space="preserve"> </w:t>
      </w:r>
    </w:p>
    <w:p w14:paraId="33BE3F9F" w14:textId="77777777" w:rsidR="0008737F" w:rsidRDefault="0008737F" w:rsidP="00684A40"/>
    <w:p w14:paraId="249B824B" w14:textId="77777777" w:rsidR="00054C3E" w:rsidRDefault="00054C3E" w:rsidP="00684A40">
      <w:r>
        <w:t xml:space="preserve">Also, note that there is </w:t>
      </w:r>
      <w:r w:rsidRPr="00054C3E">
        <w:rPr>
          <w:b/>
        </w:rPr>
        <w:t>an additional requirement of an intermediate level proficiency in Latin</w:t>
      </w:r>
      <w:r>
        <w:t>. In general, this equates to the completion of second year college level Latin in order to be eligible for this seminar. If you have any questions about this requirement, or if you have gained proficiency in Latin in some other way, please contact me.</w:t>
      </w:r>
    </w:p>
    <w:p w14:paraId="7CE22E51" w14:textId="77777777" w:rsidR="00054C3E" w:rsidRPr="00D3138C" w:rsidRDefault="00054C3E" w:rsidP="00684A40">
      <w:pPr>
        <w:rPr>
          <w:color w:val="000000" w:themeColor="text1"/>
        </w:rPr>
      </w:pPr>
    </w:p>
    <w:p w14:paraId="0C17C6AD" w14:textId="77777777" w:rsidR="00684A40" w:rsidRPr="00316E66" w:rsidRDefault="00D3733E" w:rsidP="005E2D95">
      <w:pPr>
        <w:rPr>
          <w:b/>
        </w:rPr>
      </w:pPr>
      <w:r w:rsidRPr="00CD3349">
        <w:rPr>
          <w:rFonts w:eastAsia="Times New Roman"/>
          <w:highlight w:val="yellow"/>
        </w:rPr>
        <w:t>Three seminar spaces and five</w:t>
      </w:r>
      <w:r w:rsidR="00316E66" w:rsidRPr="00CD3349">
        <w:rPr>
          <w:rFonts w:eastAsia="Times New Roman"/>
          <w:highlight w:val="yellow"/>
        </w:rPr>
        <w:t xml:space="preserve"> institute spaces may be reserved for </w:t>
      </w:r>
      <w:r w:rsidR="00316E66" w:rsidRPr="00CD3349">
        <w:rPr>
          <w:rFonts w:eastAsia="Times New Roman"/>
          <w:color w:val="000000" w:themeColor="text1"/>
          <w:highlight w:val="yellow"/>
        </w:rPr>
        <w:t>teachers who are new to the profession (those who have been teaching for five years or less).</w:t>
      </w:r>
      <w:r w:rsidR="00316E66" w:rsidRPr="00D3733E">
        <w:rPr>
          <w:b/>
        </w:rPr>
        <w:t xml:space="preserve"> </w:t>
      </w:r>
      <w:r w:rsidR="0028610F" w:rsidRPr="00D3733E">
        <w:rPr>
          <w:color w:val="000000" w:themeColor="text1"/>
        </w:rPr>
        <w:t>F</w:t>
      </w:r>
      <w:r w:rsidR="00484C6B" w:rsidRPr="00D3733E">
        <w:rPr>
          <w:color w:val="000000" w:themeColor="text1"/>
        </w:rPr>
        <w:t>irst</w:t>
      </w:r>
      <w:r w:rsidR="00484C6B" w:rsidRPr="00D3138C">
        <w:rPr>
          <w:color w:val="000000" w:themeColor="text1"/>
        </w:rPr>
        <w:t xml:space="preserve"> consideration</w:t>
      </w:r>
      <w:r w:rsidR="0028610F" w:rsidRPr="00D3138C">
        <w:rPr>
          <w:color w:val="000000" w:themeColor="text1"/>
        </w:rPr>
        <w:t xml:space="preserve"> is given</w:t>
      </w:r>
      <w:r w:rsidR="00484C6B" w:rsidRPr="00D3138C">
        <w:rPr>
          <w:color w:val="000000" w:themeColor="text1"/>
        </w:rPr>
        <w:t xml:space="preserve"> to </w:t>
      </w:r>
      <w:r w:rsidR="0028610F" w:rsidRPr="00D3138C">
        <w:rPr>
          <w:color w:val="000000" w:themeColor="text1"/>
        </w:rPr>
        <w:t>those</w:t>
      </w:r>
      <w:r w:rsidR="00484C6B" w:rsidRPr="00D3138C">
        <w:rPr>
          <w:color w:val="000000" w:themeColor="text1"/>
        </w:rPr>
        <w:t xml:space="preserve"> who </w:t>
      </w:r>
      <w:r w:rsidR="00484C6B" w:rsidRPr="005E0843">
        <w:rPr>
          <w:i/>
          <w:color w:val="000000" w:themeColor="text1"/>
        </w:rPr>
        <w:t xml:space="preserve">have not </w:t>
      </w:r>
      <w:r w:rsidR="00D3138C" w:rsidRPr="005E0843">
        <w:rPr>
          <w:i/>
          <w:color w:val="000000" w:themeColor="text1"/>
        </w:rPr>
        <w:t xml:space="preserve">previously </w:t>
      </w:r>
      <w:r w:rsidR="00541F31" w:rsidRPr="005E0843">
        <w:rPr>
          <w:i/>
          <w:color w:val="000000" w:themeColor="text1"/>
        </w:rPr>
        <w:t>attended</w:t>
      </w:r>
      <w:r w:rsidR="00541F31" w:rsidRPr="00D3138C">
        <w:rPr>
          <w:color w:val="000000" w:themeColor="text1"/>
        </w:rPr>
        <w:t xml:space="preserve"> an NEH</w:t>
      </w:r>
      <w:r w:rsidR="00484C6B" w:rsidRPr="00D3138C">
        <w:rPr>
          <w:color w:val="000000" w:themeColor="text1"/>
        </w:rPr>
        <w:t xml:space="preserve"> Seminar</w:t>
      </w:r>
      <w:r w:rsidR="009C1932" w:rsidRPr="00D3138C">
        <w:rPr>
          <w:color w:val="000000" w:themeColor="text1"/>
        </w:rPr>
        <w:t xml:space="preserve"> or </w:t>
      </w:r>
      <w:r w:rsidR="00484C6B" w:rsidRPr="00D3138C">
        <w:rPr>
          <w:color w:val="000000" w:themeColor="text1"/>
        </w:rPr>
        <w:t>Institute</w:t>
      </w:r>
      <w:r w:rsidR="005E2D95" w:rsidRPr="00D3138C">
        <w:rPr>
          <w:color w:val="000000" w:themeColor="text1"/>
        </w:rPr>
        <w:t xml:space="preserve">. </w:t>
      </w:r>
      <w:r w:rsidR="00541F31" w:rsidRPr="00D3138C">
        <w:rPr>
          <w:color w:val="000000" w:themeColor="text1"/>
        </w:rPr>
        <w:t xml:space="preserve">When choices must be made between </w:t>
      </w:r>
      <w:r w:rsidR="00684A40" w:rsidRPr="00D3138C">
        <w:rPr>
          <w:color w:val="000000" w:themeColor="text1"/>
        </w:rPr>
        <w:t xml:space="preserve">equally qualified candidates, </w:t>
      </w:r>
      <w:r w:rsidR="00FE7955" w:rsidRPr="005E0843">
        <w:rPr>
          <w:color w:val="000000" w:themeColor="text1"/>
        </w:rPr>
        <w:t>p</w:t>
      </w:r>
      <w:r w:rsidR="00684A40" w:rsidRPr="005E0843">
        <w:rPr>
          <w:color w:val="000000" w:themeColor="text1"/>
        </w:rPr>
        <w:t xml:space="preserve">reference is given to </w:t>
      </w:r>
      <w:r w:rsidR="0028610F" w:rsidRPr="005E0843">
        <w:rPr>
          <w:color w:val="000000" w:themeColor="text1"/>
        </w:rPr>
        <w:t>those</w:t>
      </w:r>
      <w:r w:rsidR="00684A40" w:rsidRPr="005E0843">
        <w:rPr>
          <w:color w:val="000000" w:themeColor="text1"/>
        </w:rPr>
        <w:t xml:space="preserve"> who </w:t>
      </w:r>
      <w:r w:rsidR="005E2D95" w:rsidRPr="005E0843">
        <w:rPr>
          <w:color w:val="000000" w:themeColor="text1"/>
        </w:rPr>
        <w:t xml:space="preserve">would </w:t>
      </w:r>
      <w:r w:rsidR="00541F31" w:rsidRPr="005E0843">
        <w:rPr>
          <w:color w:val="000000" w:themeColor="text1"/>
        </w:rPr>
        <w:t xml:space="preserve">enhance </w:t>
      </w:r>
      <w:r w:rsidR="00684A40" w:rsidRPr="005E0843">
        <w:rPr>
          <w:color w:val="000000" w:themeColor="text1"/>
        </w:rPr>
        <w:t>the diversity</w:t>
      </w:r>
      <w:r w:rsidR="00E14027" w:rsidRPr="005E0843">
        <w:rPr>
          <w:color w:val="000000" w:themeColor="text1"/>
        </w:rPr>
        <w:t xml:space="preserve"> </w:t>
      </w:r>
      <w:r w:rsidR="00E14027" w:rsidRPr="005E0843">
        <w:t>of the program</w:t>
      </w:r>
      <w:r w:rsidR="00684A40" w:rsidRPr="005E0843">
        <w:t>.</w:t>
      </w:r>
      <w:r w:rsidR="00FE7955" w:rsidRPr="005E0843">
        <w:rPr>
          <w:color w:val="7030A0"/>
        </w:rPr>
        <w:t xml:space="preserve"> </w:t>
      </w:r>
    </w:p>
    <w:p w14:paraId="072D8809" w14:textId="77777777" w:rsidR="009E068E" w:rsidRPr="005E2D95" w:rsidRDefault="009E068E" w:rsidP="005E2D95"/>
    <w:p w14:paraId="78C862AF" w14:textId="77777777" w:rsidR="00D849A0" w:rsidRDefault="00D849A0">
      <w:pPr>
        <w:rPr>
          <w:b/>
        </w:rPr>
      </w:pPr>
      <w:r>
        <w:rPr>
          <w:b/>
        </w:rPr>
        <w:br w:type="page"/>
      </w:r>
    </w:p>
    <w:p w14:paraId="3A7ED43A" w14:textId="77777777" w:rsidR="00684A40" w:rsidRPr="00684A40" w:rsidRDefault="00684A40" w:rsidP="00401D6B">
      <w:pPr>
        <w:spacing w:after="120"/>
      </w:pPr>
      <w:r w:rsidRPr="00684A40">
        <w:rPr>
          <w:b/>
        </w:rPr>
        <w:lastRenderedPageBreak/>
        <w:t>STIPEND, TENURE, AND CONDITIONS OF AWARD</w:t>
      </w:r>
    </w:p>
    <w:p w14:paraId="2EA08A44" w14:textId="77777777" w:rsidR="00D3138C" w:rsidRDefault="00D3138C" w:rsidP="00D3138C">
      <w:pPr>
        <w:pStyle w:val="BodyText"/>
        <w:kinsoku w:val="0"/>
        <w:overflowPunct w:val="0"/>
        <w:ind w:right="264"/>
      </w:pPr>
      <w:r>
        <w:t xml:space="preserve">Each participant will receive a stipend according to the duration of the Seminar or Institute, whether one ($1,200) two ($2,100), three ($2,700), or four ($3,300) weeks. The stipend is intended to </w:t>
      </w:r>
      <w:r w:rsidRPr="00450F94">
        <w:rPr>
          <w:b/>
        </w:rPr>
        <w:t>help</w:t>
      </w:r>
      <w:r>
        <w:t xml:space="preserve"> </w:t>
      </w:r>
      <w:r w:rsidRPr="001E34CE">
        <w:t xml:space="preserve">cover </w:t>
      </w:r>
      <w:r w:rsidRPr="00450F94">
        <w:t>travel, housing, meals, and basic academic expenses</w:t>
      </w:r>
      <w:r>
        <w:t>.</w:t>
      </w:r>
      <w:r w:rsidRPr="001E34CE">
        <w:t xml:space="preserve"> Stipends are taxable.  </w:t>
      </w:r>
    </w:p>
    <w:p w14:paraId="5FE51A55" w14:textId="77777777" w:rsidR="00684A40" w:rsidRPr="00D3138C" w:rsidRDefault="00684A40" w:rsidP="00684A40">
      <w:pPr>
        <w:rPr>
          <w:color w:val="000000" w:themeColor="text1"/>
        </w:rPr>
      </w:pPr>
    </w:p>
    <w:p w14:paraId="73302197" w14:textId="77777777" w:rsidR="00684A40" w:rsidRPr="00D3138C" w:rsidRDefault="00684A40" w:rsidP="00684A40">
      <w:pPr>
        <w:rPr>
          <w:b/>
          <w:color w:val="000000" w:themeColor="text1"/>
        </w:rPr>
      </w:pPr>
      <w:r w:rsidRPr="00D3138C">
        <w:rPr>
          <w:b/>
          <w:color w:val="000000" w:themeColor="text1"/>
        </w:rPr>
        <w:t xml:space="preserve">Seminar and institute participants </w:t>
      </w:r>
      <w:r w:rsidR="00733736" w:rsidRPr="00D3138C">
        <w:rPr>
          <w:b/>
          <w:color w:val="000000" w:themeColor="text1"/>
        </w:rPr>
        <w:t>must</w:t>
      </w:r>
      <w:r w:rsidRPr="00D3138C">
        <w:rPr>
          <w:b/>
          <w:color w:val="000000" w:themeColor="text1"/>
        </w:rPr>
        <w:t xml:space="preserve"> </w:t>
      </w:r>
      <w:r w:rsidR="00733736" w:rsidRPr="00D3138C">
        <w:rPr>
          <w:b/>
          <w:color w:val="000000" w:themeColor="text1"/>
        </w:rPr>
        <w:t xml:space="preserve">attend all meetings and </w:t>
      </w:r>
      <w:r w:rsidRPr="00D3138C">
        <w:rPr>
          <w:b/>
          <w:color w:val="000000" w:themeColor="text1"/>
        </w:rPr>
        <w:t>engage fully as professionals in the work of the project.</w:t>
      </w:r>
      <w:r w:rsidRPr="00D3138C">
        <w:rPr>
          <w:color w:val="000000" w:themeColor="text1"/>
        </w:rPr>
        <w:t xml:space="preserve">  </w:t>
      </w:r>
      <w:r w:rsidR="00733736" w:rsidRPr="00D3138C">
        <w:rPr>
          <w:color w:val="000000" w:themeColor="text1"/>
        </w:rPr>
        <w:t>During the project</w:t>
      </w:r>
      <w:r w:rsidRPr="00D3138C">
        <w:rPr>
          <w:color w:val="000000" w:themeColor="text1"/>
        </w:rPr>
        <w:t xml:space="preserve">, </w:t>
      </w:r>
      <w:r w:rsidR="00D3138C" w:rsidRPr="00D3138C">
        <w:rPr>
          <w:color w:val="000000" w:themeColor="text1"/>
        </w:rPr>
        <w:t>participants</w:t>
      </w:r>
      <w:r w:rsidRPr="00D3138C">
        <w:rPr>
          <w:color w:val="000000" w:themeColor="text1"/>
        </w:rPr>
        <w:t xml:space="preserve"> may not undertake teaching assignments or professional activities unrelated to their participation in the project.  </w:t>
      </w:r>
      <w:r w:rsidR="00733736" w:rsidRPr="00D3138C">
        <w:rPr>
          <w:b/>
          <w:color w:val="000000" w:themeColor="text1"/>
        </w:rPr>
        <w:t>Those</w:t>
      </w:r>
      <w:r w:rsidRPr="00D3138C">
        <w:rPr>
          <w:b/>
          <w:color w:val="000000" w:themeColor="text1"/>
        </w:rPr>
        <w:t xml:space="preserve"> who, for any reason, do not complete the full tenure of the project </w:t>
      </w:r>
      <w:r w:rsidR="00733736" w:rsidRPr="00D3138C">
        <w:rPr>
          <w:b/>
          <w:color w:val="000000" w:themeColor="text1"/>
        </w:rPr>
        <w:t xml:space="preserve">will </w:t>
      </w:r>
      <w:r w:rsidR="009C1932" w:rsidRPr="00D3138C">
        <w:rPr>
          <w:b/>
          <w:color w:val="000000" w:themeColor="text1"/>
        </w:rPr>
        <w:t>receive a reduced</w:t>
      </w:r>
      <w:r w:rsidRPr="00D3138C">
        <w:rPr>
          <w:b/>
          <w:color w:val="000000" w:themeColor="text1"/>
        </w:rPr>
        <w:t xml:space="preserve"> stipend.</w:t>
      </w:r>
    </w:p>
    <w:p w14:paraId="1885A195" w14:textId="77777777" w:rsidR="00684A40" w:rsidRPr="00D3138C" w:rsidRDefault="00684A40" w:rsidP="00684A40">
      <w:pPr>
        <w:rPr>
          <w:color w:val="000000" w:themeColor="text1"/>
        </w:rPr>
      </w:pPr>
    </w:p>
    <w:p w14:paraId="59949131" w14:textId="77777777" w:rsidR="00684A40" w:rsidRPr="00D3138C" w:rsidRDefault="00684A40" w:rsidP="00684A40">
      <w:pPr>
        <w:rPr>
          <w:color w:val="000000" w:themeColor="text1"/>
        </w:rPr>
      </w:pPr>
      <w:r w:rsidRPr="00D3138C">
        <w:rPr>
          <w:color w:val="000000" w:themeColor="text1"/>
        </w:rPr>
        <w:t xml:space="preserve">At the end of the project's residential period, </w:t>
      </w:r>
      <w:r w:rsidR="00021A1E" w:rsidRPr="00D3138C">
        <w:rPr>
          <w:color w:val="000000" w:themeColor="text1"/>
        </w:rPr>
        <w:t xml:space="preserve">NEH Summer Scholars </w:t>
      </w:r>
      <w:r w:rsidR="00FE7955" w:rsidRPr="00D3138C">
        <w:rPr>
          <w:color w:val="000000" w:themeColor="text1"/>
        </w:rPr>
        <w:t>are</w:t>
      </w:r>
      <w:r w:rsidRPr="00D3138C">
        <w:rPr>
          <w:color w:val="000000" w:themeColor="text1"/>
        </w:rPr>
        <w:t xml:space="preserve"> </w:t>
      </w:r>
      <w:r w:rsidR="00FE7955" w:rsidRPr="00D3138C">
        <w:rPr>
          <w:color w:val="000000" w:themeColor="text1"/>
        </w:rPr>
        <w:t>expected</w:t>
      </w:r>
      <w:r w:rsidRPr="00D3138C">
        <w:rPr>
          <w:color w:val="000000" w:themeColor="text1"/>
        </w:rPr>
        <w:t xml:space="preserve"> to submit online evalu</w:t>
      </w:r>
      <w:r w:rsidR="000F3A96" w:rsidRPr="00D3138C">
        <w:rPr>
          <w:color w:val="000000" w:themeColor="text1"/>
        </w:rPr>
        <w:t xml:space="preserve">ations </w:t>
      </w:r>
      <w:r w:rsidR="00A76DDD" w:rsidRPr="00D3138C">
        <w:rPr>
          <w:color w:val="000000" w:themeColor="text1"/>
        </w:rPr>
        <w:t>of the</w:t>
      </w:r>
      <w:r w:rsidR="000F3A96" w:rsidRPr="00D3138C">
        <w:rPr>
          <w:color w:val="000000" w:themeColor="text1"/>
        </w:rPr>
        <w:t xml:space="preserve"> seminar or institute</w:t>
      </w:r>
      <w:r w:rsidR="00021A1E" w:rsidRPr="00D3138C">
        <w:rPr>
          <w:color w:val="000000" w:themeColor="text1"/>
        </w:rPr>
        <w:t>.</w:t>
      </w:r>
      <w:r w:rsidRPr="00D3138C">
        <w:rPr>
          <w:color w:val="000000" w:themeColor="text1"/>
        </w:rPr>
        <w:t xml:space="preserve"> </w:t>
      </w:r>
    </w:p>
    <w:p w14:paraId="3392EA41" w14:textId="77777777" w:rsidR="00684A40" w:rsidRPr="00D3138C" w:rsidRDefault="00684A40" w:rsidP="00684A40">
      <w:pPr>
        <w:rPr>
          <w:color w:val="000000" w:themeColor="text1"/>
        </w:rPr>
      </w:pPr>
    </w:p>
    <w:p w14:paraId="26319735" w14:textId="77777777" w:rsidR="00684A40" w:rsidRPr="00D3138C" w:rsidRDefault="00684A40" w:rsidP="00401D6B">
      <w:pPr>
        <w:spacing w:after="120"/>
        <w:rPr>
          <w:b/>
          <w:color w:val="000000" w:themeColor="text1"/>
        </w:rPr>
      </w:pPr>
      <w:r w:rsidRPr="00D3138C">
        <w:rPr>
          <w:b/>
          <w:color w:val="000000" w:themeColor="text1"/>
        </w:rPr>
        <w:t>APPLICATION INSTRUCTIONS</w:t>
      </w:r>
    </w:p>
    <w:p w14:paraId="57828CB1" w14:textId="77777777" w:rsidR="00684A40" w:rsidRDefault="000F3A96" w:rsidP="005E0843">
      <w:pPr>
        <w:rPr>
          <w:color w:val="000000" w:themeColor="text1"/>
        </w:rPr>
      </w:pPr>
      <w:r w:rsidRPr="00D3138C">
        <w:rPr>
          <w:color w:val="000000" w:themeColor="text1"/>
        </w:rPr>
        <w:t xml:space="preserve">Prior to </w:t>
      </w:r>
      <w:r w:rsidR="00733736" w:rsidRPr="00D3138C">
        <w:rPr>
          <w:color w:val="000000" w:themeColor="text1"/>
        </w:rPr>
        <w:t>applying</w:t>
      </w:r>
      <w:r w:rsidRPr="00D3138C">
        <w:rPr>
          <w:color w:val="000000" w:themeColor="text1"/>
        </w:rPr>
        <w:t xml:space="preserve"> to a specific sem</w:t>
      </w:r>
      <w:r w:rsidR="002C3A0B" w:rsidRPr="00D3138C">
        <w:rPr>
          <w:color w:val="000000" w:themeColor="text1"/>
        </w:rPr>
        <w:t>inar or institute, please study</w:t>
      </w:r>
      <w:r w:rsidRPr="00D3138C">
        <w:rPr>
          <w:color w:val="000000" w:themeColor="text1"/>
        </w:rPr>
        <w:t xml:space="preserve"> the project website </w:t>
      </w:r>
      <w:r w:rsidR="002C3A0B" w:rsidRPr="00D3138C">
        <w:rPr>
          <w:color w:val="000000" w:themeColor="text1"/>
        </w:rPr>
        <w:t xml:space="preserve">and </w:t>
      </w:r>
      <w:r w:rsidR="00D3138C" w:rsidRPr="00D3138C">
        <w:rPr>
          <w:color w:val="000000" w:themeColor="text1"/>
        </w:rPr>
        <w:t xml:space="preserve">carefully </w:t>
      </w:r>
      <w:r w:rsidR="002C3A0B" w:rsidRPr="00D3138C">
        <w:rPr>
          <w:color w:val="000000" w:themeColor="text1"/>
        </w:rPr>
        <w:t xml:space="preserve">consider </w:t>
      </w:r>
      <w:r w:rsidR="00D3138C" w:rsidRPr="00D3138C">
        <w:rPr>
          <w:color w:val="000000" w:themeColor="text1"/>
        </w:rPr>
        <w:t>the project’s requirements.</w:t>
      </w:r>
      <w:r w:rsidR="005E0843">
        <w:rPr>
          <w:color w:val="000000" w:themeColor="text1"/>
        </w:rPr>
        <w:t xml:space="preserve"> </w:t>
      </w:r>
      <w:r w:rsidR="00684A40" w:rsidRPr="00D3138C">
        <w:rPr>
          <w:color w:val="000000" w:themeColor="text1"/>
        </w:rPr>
        <w:t xml:space="preserve">A complete application consists of the following </w:t>
      </w:r>
      <w:r w:rsidR="005E2D95" w:rsidRPr="00D3138C">
        <w:rPr>
          <w:color w:val="000000" w:themeColor="text1"/>
        </w:rPr>
        <w:t xml:space="preserve">three </w:t>
      </w:r>
      <w:r w:rsidR="00684A40" w:rsidRPr="00D3138C">
        <w:rPr>
          <w:color w:val="000000" w:themeColor="text1"/>
        </w:rPr>
        <w:t>items:</w:t>
      </w:r>
    </w:p>
    <w:p w14:paraId="465C443B" w14:textId="77777777" w:rsidR="005E0843" w:rsidRPr="00D3138C" w:rsidRDefault="005E0843" w:rsidP="005E0843">
      <w:pPr>
        <w:rPr>
          <w:color w:val="000000" w:themeColor="text1"/>
        </w:rPr>
      </w:pPr>
    </w:p>
    <w:p w14:paraId="5CB274C8" w14:textId="77777777" w:rsidR="00684A40" w:rsidRPr="006403E9" w:rsidRDefault="005E2D95" w:rsidP="00E14027">
      <w:pPr>
        <w:tabs>
          <w:tab w:val="left" w:pos="180"/>
        </w:tabs>
        <w:ind w:left="270" w:hanging="270"/>
        <w:rPr>
          <w:b/>
          <w:u w:val="single"/>
        </w:rPr>
      </w:pPr>
      <w:r w:rsidRPr="005A225C">
        <w:rPr>
          <w:b/>
        </w:rPr>
        <w:t>1.</w:t>
      </w:r>
      <w:r w:rsidR="005A225C" w:rsidRPr="005A225C">
        <w:rPr>
          <w:b/>
          <w:u w:val="single"/>
        </w:rPr>
        <w:tab/>
      </w:r>
      <w:r w:rsidR="009C1932" w:rsidRPr="006403E9">
        <w:rPr>
          <w:b/>
          <w:u w:val="single"/>
        </w:rPr>
        <w:t>The Application Cover S</w:t>
      </w:r>
      <w:r w:rsidR="00684A40" w:rsidRPr="006403E9">
        <w:rPr>
          <w:b/>
          <w:u w:val="single"/>
        </w:rPr>
        <w:t>heet</w:t>
      </w:r>
    </w:p>
    <w:p w14:paraId="45370555" w14:textId="77777777" w:rsidR="00684A40" w:rsidRPr="00E14027" w:rsidRDefault="00E14027" w:rsidP="00E14027">
      <w:pPr>
        <w:pStyle w:val="ListParagraph"/>
        <w:numPr>
          <w:ilvl w:val="0"/>
          <w:numId w:val="8"/>
        </w:numPr>
        <w:tabs>
          <w:tab w:val="left" w:pos="180"/>
        </w:tabs>
        <w:ind w:left="360"/>
        <w:rPr>
          <w:sz w:val="21"/>
          <w:szCs w:val="21"/>
        </w:rPr>
      </w:pPr>
      <w:r>
        <w:rPr>
          <w:sz w:val="21"/>
          <w:szCs w:val="21"/>
        </w:rPr>
        <w:t>Compete the cover sheet</w:t>
      </w:r>
      <w:r w:rsidR="00684A40" w:rsidRPr="00E14027">
        <w:rPr>
          <w:sz w:val="21"/>
          <w:szCs w:val="21"/>
        </w:rPr>
        <w:t xml:space="preserve"> online at: </w:t>
      </w:r>
      <w:hyperlink r:id="rId8" w:history="1">
        <w:r w:rsidR="00AE28EF" w:rsidRPr="00E14027">
          <w:rPr>
            <w:rStyle w:val="Hyperlink"/>
            <w:sz w:val="21"/>
            <w:szCs w:val="21"/>
          </w:rPr>
          <w:t>https://securegrants.neh.gov/education/participants/</w:t>
        </w:r>
      </w:hyperlink>
    </w:p>
    <w:p w14:paraId="6AD45E33" w14:textId="77777777" w:rsidR="00ED681D" w:rsidRPr="009D5B2F" w:rsidRDefault="00ED681D" w:rsidP="00E14027">
      <w:pPr>
        <w:pStyle w:val="ListParagraph"/>
        <w:numPr>
          <w:ilvl w:val="0"/>
          <w:numId w:val="8"/>
        </w:numPr>
        <w:tabs>
          <w:tab w:val="left" w:pos="180"/>
        </w:tabs>
        <w:ind w:left="270" w:hanging="270"/>
        <w:rPr>
          <w:color w:val="000000" w:themeColor="text1"/>
          <w:sz w:val="21"/>
          <w:szCs w:val="21"/>
        </w:rPr>
      </w:pPr>
      <w:r w:rsidRPr="009D5B2F">
        <w:rPr>
          <w:color w:val="000000" w:themeColor="text1"/>
          <w:sz w:val="21"/>
          <w:szCs w:val="21"/>
        </w:rPr>
        <w:t>F</w:t>
      </w:r>
      <w:r w:rsidR="00C00043" w:rsidRPr="009D5B2F">
        <w:rPr>
          <w:color w:val="000000" w:themeColor="text1"/>
          <w:sz w:val="21"/>
          <w:szCs w:val="21"/>
        </w:rPr>
        <w:t xml:space="preserve">ollow </w:t>
      </w:r>
      <w:r w:rsidR="004E2EF7" w:rsidRPr="009D5B2F">
        <w:rPr>
          <w:color w:val="000000" w:themeColor="text1"/>
          <w:sz w:val="21"/>
          <w:szCs w:val="21"/>
        </w:rPr>
        <w:t xml:space="preserve">the prompts.  </w:t>
      </w:r>
    </w:p>
    <w:p w14:paraId="702EBFF0" w14:textId="77777777" w:rsidR="00ED681D" w:rsidRPr="009D5B2F" w:rsidRDefault="004E2EF7" w:rsidP="00E14027">
      <w:pPr>
        <w:pStyle w:val="ListParagraph"/>
        <w:numPr>
          <w:ilvl w:val="0"/>
          <w:numId w:val="8"/>
        </w:numPr>
        <w:tabs>
          <w:tab w:val="left" w:pos="180"/>
        </w:tabs>
        <w:ind w:left="270" w:hanging="270"/>
        <w:rPr>
          <w:color w:val="000000" w:themeColor="text1"/>
          <w:sz w:val="21"/>
          <w:szCs w:val="21"/>
        </w:rPr>
      </w:pPr>
      <w:r w:rsidRPr="009D5B2F">
        <w:rPr>
          <w:color w:val="000000" w:themeColor="text1"/>
          <w:sz w:val="21"/>
          <w:szCs w:val="21"/>
        </w:rPr>
        <w:t xml:space="preserve">Before you click the “submit” button, print the cover sheet and add it to your application package.  Then click “submit.”  </w:t>
      </w:r>
    </w:p>
    <w:p w14:paraId="4C864C4E" w14:textId="77777777" w:rsidR="002C3A0B" w:rsidRDefault="00ED681D" w:rsidP="00E14027">
      <w:pPr>
        <w:pStyle w:val="ListParagraph"/>
        <w:numPr>
          <w:ilvl w:val="0"/>
          <w:numId w:val="8"/>
        </w:numPr>
        <w:tabs>
          <w:tab w:val="left" w:pos="180"/>
        </w:tabs>
        <w:ind w:left="270" w:hanging="270"/>
        <w:rPr>
          <w:sz w:val="21"/>
          <w:szCs w:val="21"/>
        </w:rPr>
      </w:pPr>
      <w:r w:rsidRPr="009D5B2F">
        <w:rPr>
          <w:sz w:val="21"/>
          <w:szCs w:val="21"/>
        </w:rPr>
        <w:t>Y</w:t>
      </w:r>
      <w:r w:rsidR="004E2EF7" w:rsidRPr="009D5B2F">
        <w:rPr>
          <w:sz w:val="21"/>
          <w:szCs w:val="21"/>
        </w:rPr>
        <w:t xml:space="preserve">ou will be asked if you want to fill out a cover sheet </w:t>
      </w:r>
      <w:r w:rsidR="004E2EF7" w:rsidRPr="00D3138C">
        <w:rPr>
          <w:color w:val="000000" w:themeColor="text1"/>
          <w:sz w:val="21"/>
          <w:szCs w:val="21"/>
        </w:rPr>
        <w:t xml:space="preserve">for </w:t>
      </w:r>
      <w:r w:rsidRPr="00D3138C">
        <w:rPr>
          <w:color w:val="000000" w:themeColor="text1"/>
          <w:sz w:val="21"/>
          <w:szCs w:val="21"/>
        </w:rPr>
        <w:t>a second</w:t>
      </w:r>
      <w:r w:rsidR="004E2EF7" w:rsidRPr="00D3138C">
        <w:rPr>
          <w:color w:val="000000" w:themeColor="text1"/>
          <w:sz w:val="21"/>
          <w:szCs w:val="21"/>
        </w:rPr>
        <w:t xml:space="preserve"> project</w:t>
      </w:r>
      <w:r w:rsidR="004E2EF7" w:rsidRPr="009D5B2F">
        <w:rPr>
          <w:sz w:val="21"/>
          <w:szCs w:val="21"/>
        </w:rPr>
        <w:t xml:space="preserve">.  If you do, repeat the process. </w:t>
      </w:r>
    </w:p>
    <w:p w14:paraId="572A1863" w14:textId="77777777" w:rsidR="004E2EF7" w:rsidRPr="002C3A0B" w:rsidRDefault="009C1932" w:rsidP="00E14027">
      <w:pPr>
        <w:pStyle w:val="ListParagraph"/>
        <w:numPr>
          <w:ilvl w:val="0"/>
          <w:numId w:val="8"/>
        </w:numPr>
        <w:tabs>
          <w:tab w:val="left" w:pos="180"/>
        </w:tabs>
        <w:ind w:left="270" w:hanging="270"/>
        <w:rPr>
          <w:sz w:val="21"/>
          <w:szCs w:val="21"/>
        </w:rPr>
      </w:pPr>
      <w:r w:rsidRPr="002C3A0B">
        <w:rPr>
          <w:b/>
          <w:sz w:val="21"/>
          <w:szCs w:val="21"/>
          <w:u w:val="single"/>
        </w:rPr>
        <w:t>Do not use the same cover sheet for different projects</w:t>
      </w:r>
      <w:r w:rsidRPr="002C3A0B">
        <w:rPr>
          <w:sz w:val="21"/>
          <w:szCs w:val="21"/>
        </w:rPr>
        <w:t xml:space="preserve">. </w:t>
      </w:r>
    </w:p>
    <w:p w14:paraId="04F675D2" w14:textId="77777777" w:rsidR="004E2EF7" w:rsidRPr="00176894" w:rsidRDefault="004E2EF7" w:rsidP="00E14027">
      <w:pPr>
        <w:tabs>
          <w:tab w:val="left" w:pos="180"/>
        </w:tabs>
        <w:ind w:left="270" w:hanging="270"/>
      </w:pPr>
    </w:p>
    <w:p w14:paraId="7E12A352" w14:textId="77777777" w:rsidR="0046216E" w:rsidRDefault="005A225C" w:rsidP="00E14027">
      <w:pPr>
        <w:tabs>
          <w:tab w:val="left" w:pos="180"/>
        </w:tabs>
        <w:ind w:left="270" w:hanging="270"/>
        <w:rPr>
          <w:b/>
          <w:u w:val="single"/>
        </w:rPr>
      </w:pPr>
      <w:r w:rsidRPr="005A225C">
        <w:rPr>
          <w:b/>
        </w:rPr>
        <w:t>2.</w:t>
      </w:r>
      <w:r w:rsidRPr="005A225C">
        <w:rPr>
          <w:b/>
        </w:rPr>
        <w:tab/>
      </w:r>
      <w:r w:rsidR="00D3138C" w:rsidRPr="00D3138C">
        <w:rPr>
          <w:b/>
          <w:u w:val="single"/>
        </w:rPr>
        <w:t xml:space="preserve">A </w:t>
      </w:r>
      <w:r w:rsidR="0046216E" w:rsidRPr="001E34CE">
        <w:rPr>
          <w:b/>
          <w:u w:val="single"/>
        </w:rPr>
        <w:t>Résumé</w:t>
      </w:r>
      <w:r w:rsidR="0046216E">
        <w:rPr>
          <w:b/>
          <w:u w:val="single"/>
        </w:rPr>
        <w:t xml:space="preserve"> </w:t>
      </w:r>
      <w:r w:rsidR="0046216E" w:rsidRPr="000F4C64">
        <w:rPr>
          <w:b/>
          <w:u w:val="single"/>
        </w:rPr>
        <w:t>and References</w:t>
      </w:r>
    </w:p>
    <w:p w14:paraId="2C107D2C" w14:textId="77777777" w:rsidR="0046216E" w:rsidRPr="00D3138C" w:rsidRDefault="0046216E" w:rsidP="00E14027">
      <w:pPr>
        <w:rPr>
          <w:color w:val="000000" w:themeColor="text1"/>
        </w:rPr>
      </w:pPr>
      <w:r w:rsidRPr="00D3138C">
        <w:rPr>
          <w:color w:val="000000" w:themeColor="text1"/>
        </w:rPr>
        <w:t>Please include a résumé</w:t>
      </w:r>
      <w:r w:rsidR="009D5B2F" w:rsidRPr="00D3138C">
        <w:rPr>
          <w:color w:val="000000" w:themeColor="text1"/>
        </w:rPr>
        <w:t xml:space="preserve"> or </w:t>
      </w:r>
      <w:r w:rsidRPr="00D3138C">
        <w:rPr>
          <w:color w:val="000000" w:themeColor="text1"/>
        </w:rPr>
        <w:t>curriculum vitae</w:t>
      </w:r>
      <w:r w:rsidR="009D5B2F" w:rsidRPr="00D3138C">
        <w:rPr>
          <w:color w:val="000000" w:themeColor="text1"/>
        </w:rPr>
        <w:t xml:space="preserve"> (not to exceed five pages</w:t>
      </w:r>
      <w:r w:rsidR="000B1164" w:rsidRPr="00D3138C">
        <w:rPr>
          <w:color w:val="000000" w:themeColor="text1"/>
        </w:rPr>
        <w:t>).</w:t>
      </w:r>
      <w:r w:rsidRPr="00D3138C">
        <w:rPr>
          <w:color w:val="000000" w:themeColor="text1"/>
        </w:rPr>
        <w:t xml:space="preserve"> </w:t>
      </w:r>
      <w:r w:rsidR="009D5B2F" w:rsidRPr="00D3138C">
        <w:rPr>
          <w:color w:val="000000" w:themeColor="text1"/>
        </w:rPr>
        <w:t xml:space="preserve">Include </w:t>
      </w:r>
      <w:r w:rsidRPr="00D3138C">
        <w:rPr>
          <w:color w:val="000000" w:themeColor="text1"/>
        </w:rPr>
        <w:t>the name, title, phone number, and e-mail address of two professional references.</w:t>
      </w:r>
    </w:p>
    <w:p w14:paraId="0F9EC88B" w14:textId="77777777" w:rsidR="00AE28EF" w:rsidRPr="00D3138C" w:rsidRDefault="00AE28EF" w:rsidP="00E14027">
      <w:pPr>
        <w:tabs>
          <w:tab w:val="left" w:pos="180"/>
        </w:tabs>
        <w:ind w:left="270" w:hanging="270"/>
        <w:rPr>
          <w:b/>
          <w:color w:val="000000" w:themeColor="text1"/>
          <w:u w:val="single"/>
        </w:rPr>
      </w:pPr>
    </w:p>
    <w:p w14:paraId="598041E1" w14:textId="77777777" w:rsidR="00684A40" w:rsidRPr="00D3138C" w:rsidRDefault="005A225C" w:rsidP="00E14027">
      <w:pPr>
        <w:tabs>
          <w:tab w:val="left" w:pos="180"/>
        </w:tabs>
        <w:ind w:left="270" w:hanging="270"/>
        <w:rPr>
          <w:b/>
          <w:color w:val="000000" w:themeColor="text1"/>
          <w:u w:val="single"/>
        </w:rPr>
      </w:pPr>
      <w:r w:rsidRPr="00D3138C">
        <w:rPr>
          <w:b/>
          <w:color w:val="000000" w:themeColor="text1"/>
        </w:rPr>
        <w:t>3.</w:t>
      </w:r>
      <w:r w:rsidRPr="00D3138C">
        <w:rPr>
          <w:b/>
          <w:color w:val="000000" w:themeColor="text1"/>
        </w:rPr>
        <w:tab/>
      </w:r>
      <w:r w:rsidR="00684A40" w:rsidRPr="00D3138C">
        <w:rPr>
          <w:b/>
          <w:color w:val="000000" w:themeColor="text1"/>
          <w:u w:val="single"/>
        </w:rPr>
        <w:t>The Application Essay</w:t>
      </w:r>
    </w:p>
    <w:p w14:paraId="286C3639" w14:textId="77777777" w:rsidR="00684A40" w:rsidRPr="00D3138C" w:rsidRDefault="00684A40" w:rsidP="00E14027">
      <w:pPr>
        <w:rPr>
          <w:color w:val="000000" w:themeColor="text1"/>
        </w:rPr>
      </w:pPr>
      <w:r w:rsidRPr="00D3138C">
        <w:rPr>
          <w:color w:val="000000" w:themeColor="text1"/>
        </w:rPr>
        <w:t xml:space="preserve">The application essay should be no more than </w:t>
      </w:r>
      <w:r w:rsidRPr="00D3138C">
        <w:rPr>
          <w:b/>
          <w:color w:val="000000" w:themeColor="text1"/>
        </w:rPr>
        <w:t>four double spaced pages</w:t>
      </w:r>
      <w:r w:rsidRPr="00D3138C">
        <w:rPr>
          <w:color w:val="000000" w:themeColor="text1"/>
        </w:rPr>
        <w:t xml:space="preserve">.  It should address </w:t>
      </w:r>
      <w:r w:rsidR="009C1932" w:rsidRPr="00D3138C">
        <w:rPr>
          <w:color w:val="000000" w:themeColor="text1"/>
        </w:rPr>
        <w:t xml:space="preserve">your </w:t>
      </w:r>
      <w:r w:rsidR="00A76DDD" w:rsidRPr="00D3138C">
        <w:rPr>
          <w:color w:val="000000" w:themeColor="text1"/>
        </w:rPr>
        <w:t xml:space="preserve">interest </w:t>
      </w:r>
      <w:r w:rsidRPr="00D3138C">
        <w:rPr>
          <w:color w:val="000000" w:themeColor="text1"/>
        </w:rPr>
        <w:t xml:space="preserve">in the subject to be studied; qualifications and experiences that equip </w:t>
      </w:r>
      <w:r w:rsidR="006403E9" w:rsidRPr="00D3138C">
        <w:rPr>
          <w:color w:val="000000" w:themeColor="text1"/>
        </w:rPr>
        <w:t>you</w:t>
      </w:r>
      <w:r w:rsidRPr="00D3138C">
        <w:rPr>
          <w:color w:val="000000" w:themeColor="text1"/>
        </w:rPr>
        <w:t xml:space="preserve"> to do the work of the seminar or institute and to make a contribution to </w:t>
      </w:r>
      <w:r w:rsidR="009D5B2F" w:rsidRPr="00D3138C">
        <w:rPr>
          <w:color w:val="000000" w:themeColor="text1"/>
        </w:rPr>
        <w:t>the</w:t>
      </w:r>
      <w:r w:rsidRPr="00D3138C">
        <w:rPr>
          <w:color w:val="000000" w:themeColor="text1"/>
        </w:rPr>
        <w:t xml:space="preserve"> learning community; a statement of what </w:t>
      </w:r>
      <w:r w:rsidR="006403E9" w:rsidRPr="00D3138C">
        <w:rPr>
          <w:color w:val="000000" w:themeColor="text1"/>
        </w:rPr>
        <w:t>you want</w:t>
      </w:r>
      <w:r w:rsidRPr="00D3138C">
        <w:rPr>
          <w:color w:val="000000" w:themeColor="text1"/>
        </w:rPr>
        <w:t xml:space="preserve"> to accomplish by participating; </w:t>
      </w:r>
      <w:r w:rsidR="00E4093A" w:rsidRPr="00D3138C">
        <w:rPr>
          <w:color w:val="000000" w:themeColor="text1"/>
        </w:rPr>
        <w:t xml:space="preserve">and, if appropriate, description </w:t>
      </w:r>
      <w:r w:rsidRPr="00D3138C">
        <w:rPr>
          <w:color w:val="000000" w:themeColor="text1"/>
        </w:rPr>
        <w:t xml:space="preserve">of </w:t>
      </w:r>
      <w:r w:rsidR="00A76DDD" w:rsidRPr="00D3138C">
        <w:rPr>
          <w:color w:val="000000" w:themeColor="text1"/>
        </w:rPr>
        <w:t xml:space="preserve">an </w:t>
      </w:r>
      <w:r w:rsidR="00E4093A" w:rsidRPr="00D3138C">
        <w:rPr>
          <w:color w:val="000000" w:themeColor="text1"/>
        </w:rPr>
        <w:t xml:space="preserve">independent </w:t>
      </w:r>
      <w:r w:rsidRPr="00D3138C">
        <w:rPr>
          <w:color w:val="000000" w:themeColor="text1"/>
        </w:rPr>
        <w:t xml:space="preserve">project </w:t>
      </w:r>
      <w:r w:rsidR="00E4093A" w:rsidRPr="00D3138C">
        <w:rPr>
          <w:color w:val="000000" w:themeColor="text1"/>
        </w:rPr>
        <w:t xml:space="preserve">and its relation </w:t>
      </w:r>
      <w:r w:rsidRPr="00D3138C">
        <w:rPr>
          <w:color w:val="000000" w:themeColor="text1"/>
        </w:rPr>
        <w:t xml:space="preserve">to </w:t>
      </w:r>
      <w:r w:rsidR="002E15A7" w:rsidRPr="00D3138C">
        <w:rPr>
          <w:color w:val="000000" w:themeColor="text1"/>
        </w:rPr>
        <w:t xml:space="preserve">the topic of the program and </w:t>
      </w:r>
      <w:r w:rsidR="006403E9" w:rsidRPr="00D3138C">
        <w:rPr>
          <w:color w:val="000000" w:themeColor="text1"/>
        </w:rPr>
        <w:t>your</w:t>
      </w:r>
      <w:r w:rsidRPr="00D3138C">
        <w:rPr>
          <w:color w:val="000000" w:themeColor="text1"/>
        </w:rPr>
        <w:t xml:space="preserve"> professional responsibilities.  </w:t>
      </w:r>
    </w:p>
    <w:p w14:paraId="5A68E83F" w14:textId="77777777" w:rsidR="00E4093A" w:rsidRPr="00D3138C" w:rsidRDefault="00E4093A" w:rsidP="005E2D95">
      <w:pPr>
        <w:ind w:left="360"/>
        <w:rPr>
          <w:b/>
          <w:color w:val="000000" w:themeColor="text1"/>
        </w:rPr>
      </w:pPr>
    </w:p>
    <w:p w14:paraId="05A293EE" w14:textId="77777777" w:rsidR="00684A40" w:rsidRPr="00D3138C" w:rsidRDefault="00684A40" w:rsidP="00401D6B">
      <w:pPr>
        <w:spacing w:after="120"/>
        <w:rPr>
          <w:b/>
          <w:color w:val="000000" w:themeColor="text1"/>
        </w:rPr>
      </w:pPr>
      <w:r w:rsidRPr="00D3138C">
        <w:rPr>
          <w:b/>
          <w:color w:val="000000" w:themeColor="text1"/>
        </w:rPr>
        <w:t>SUBMISSION OF APPLICATIONS AND NOTIFICATION PROCEDURE</w:t>
      </w:r>
    </w:p>
    <w:p w14:paraId="4911B92C" w14:textId="77777777" w:rsidR="009C1932" w:rsidRPr="006403E9" w:rsidRDefault="00A76DDD" w:rsidP="009E068E">
      <w:pPr>
        <w:spacing w:after="120"/>
        <w:rPr>
          <w:b/>
          <w:bCs/>
        </w:rPr>
      </w:pPr>
      <w:r w:rsidRPr="00D3138C">
        <w:rPr>
          <w:color w:val="000000" w:themeColor="text1"/>
        </w:rPr>
        <w:t>A</w:t>
      </w:r>
      <w:r w:rsidR="00684A40" w:rsidRPr="00D3138C">
        <w:rPr>
          <w:color w:val="000000" w:themeColor="text1"/>
        </w:rPr>
        <w:t xml:space="preserve">pplications </w:t>
      </w:r>
      <w:r w:rsidR="00D3138C" w:rsidRPr="00D3138C">
        <w:rPr>
          <w:color w:val="000000" w:themeColor="text1"/>
        </w:rPr>
        <w:t>must</w:t>
      </w:r>
      <w:r w:rsidR="00684A40" w:rsidRPr="00D3138C">
        <w:rPr>
          <w:color w:val="000000" w:themeColor="text1"/>
        </w:rPr>
        <w:t xml:space="preserve"> be submitted </w:t>
      </w:r>
      <w:r w:rsidR="00684A40" w:rsidRPr="00D3138C">
        <w:rPr>
          <w:b/>
          <w:color w:val="000000" w:themeColor="text1"/>
        </w:rPr>
        <w:t>to the project director</w:t>
      </w:r>
      <w:r w:rsidR="008E1219" w:rsidRPr="00D3138C">
        <w:rPr>
          <w:b/>
          <w:color w:val="000000" w:themeColor="text1"/>
        </w:rPr>
        <w:t>, not the NEH,</w:t>
      </w:r>
      <w:r w:rsidR="00684A40" w:rsidRPr="00D3138C">
        <w:rPr>
          <w:color w:val="000000" w:themeColor="text1"/>
        </w:rPr>
        <w:t xml:space="preserve"> and </w:t>
      </w:r>
      <w:r w:rsidR="00D3138C" w:rsidRPr="00D3138C">
        <w:rPr>
          <w:color w:val="000000" w:themeColor="text1"/>
        </w:rPr>
        <w:t>must</w:t>
      </w:r>
      <w:r w:rsidR="00684A40" w:rsidRPr="00D3138C">
        <w:rPr>
          <w:color w:val="000000" w:themeColor="text1"/>
        </w:rPr>
        <w:t xml:space="preserve"> be </w:t>
      </w:r>
      <w:r w:rsidR="005E0843">
        <w:rPr>
          <w:color w:val="000000" w:themeColor="text1"/>
        </w:rPr>
        <w:t>p</w:t>
      </w:r>
      <w:r w:rsidR="005E0843">
        <w:rPr>
          <w:b/>
          <w:color w:val="000000" w:themeColor="text1"/>
        </w:rPr>
        <w:t>ostmarked</w:t>
      </w:r>
      <w:r w:rsidR="00684A40" w:rsidRPr="00D3138C">
        <w:rPr>
          <w:color w:val="000000" w:themeColor="text1"/>
        </w:rPr>
        <w:t xml:space="preserve"> no later than </w:t>
      </w:r>
      <w:r w:rsidR="005E59DF" w:rsidRPr="00D3138C">
        <w:rPr>
          <w:b/>
          <w:color w:val="000000" w:themeColor="text1"/>
        </w:rPr>
        <w:t>March 1</w:t>
      </w:r>
      <w:r w:rsidR="00684A40" w:rsidRPr="00D3138C">
        <w:rPr>
          <w:b/>
          <w:color w:val="000000" w:themeColor="text1"/>
        </w:rPr>
        <w:t>, 201</w:t>
      </w:r>
      <w:r w:rsidR="009E699E" w:rsidRPr="00D3138C">
        <w:rPr>
          <w:b/>
          <w:color w:val="000000" w:themeColor="text1"/>
        </w:rPr>
        <w:t>8</w:t>
      </w:r>
      <w:r w:rsidR="00684A40" w:rsidRPr="00D3138C">
        <w:rPr>
          <w:color w:val="000000" w:themeColor="text1"/>
        </w:rPr>
        <w:t>.</w:t>
      </w:r>
      <w:r w:rsidR="009C1932" w:rsidRPr="00D3138C">
        <w:rPr>
          <w:color w:val="000000" w:themeColor="text1"/>
        </w:rPr>
        <w:t xml:space="preserve"> </w:t>
      </w:r>
      <w:r>
        <w:rPr>
          <w:b/>
          <w:bCs/>
        </w:rPr>
        <w:t>Application</w:t>
      </w:r>
      <w:r w:rsidR="009C1932" w:rsidRPr="006403E9">
        <w:rPr>
          <w:b/>
          <w:bCs/>
        </w:rPr>
        <w:t>s sent to the NEH will not be reviewed.</w:t>
      </w:r>
    </w:p>
    <w:p w14:paraId="47F9B12A" w14:textId="77777777" w:rsidR="009C1932" w:rsidRPr="009C1932" w:rsidRDefault="006403E9" w:rsidP="009E068E">
      <w:pPr>
        <w:spacing w:after="120"/>
        <w:rPr>
          <w:b/>
          <w:bCs/>
          <w:color w:val="FF0000"/>
        </w:rPr>
      </w:pPr>
      <w:r w:rsidRPr="0008737F">
        <w:rPr>
          <w:b/>
          <w:bCs/>
        </w:rPr>
        <w:t>Send your application</w:t>
      </w:r>
      <w:r w:rsidR="001E592E">
        <w:rPr>
          <w:b/>
          <w:bCs/>
        </w:rPr>
        <w:t xml:space="preserve"> as a pdf attachment</w:t>
      </w:r>
      <w:r w:rsidRPr="0008737F">
        <w:rPr>
          <w:b/>
          <w:bCs/>
        </w:rPr>
        <w:t xml:space="preserve"> to</w:t>
      </w:r>
      <w:r w:rsidR="00054C3E">
        <w:rPr>
          <w:b/>
          <w:bCs/>
        </w:rPr>
        <w:t>:</w:t>
      </w:r>
      <w:r w:rsidR="001E592E">
        <w:rPr>
          <w:b/>
          <w:bCs/>
        </w:rPr>
        <w:t xml:space="preserve"> </w:t>
      </w:r>
      <w:hyperlink r:id="rId9" w:history="1">
        <w:r w:rsidR="001E592E" w:rsidRPr="007548AE">
          <w:rPr>
            <w:rStyle w:val="Hyperlink"/>
            <w:bCs/>
          </w:rPr>
          <w:t>panciera@gustavus.edu</w:t>
        </w:r>
      </w:hyperlink>
      <w:r w:rsidR="001E592E">
        <w:rPr>
          <w:bCs/>
        </w:rPr>
        <w:t xml:space="preserve">. You can also send it by regular mail to: </w:t>
      </w:r>
      <w:r w:rsidR="00054C3E">
        <w:rPr>
          <w:bCs/>
        </w:rPr>
        <w:t xml:space="preserve">Professor Matthew </w:t>
      </w:r>
      <w:proofErr w:type="spellStart"/>
      <w:r w:rsidR="00054C3E">
        <w:rPr>
          <w:bCs/>
        </w:rPr>
        <w:t>Panciera</w:t>
      </w:r>
      <w:proofErr w:type="spellEnd"/>
      <w:r w:rsidR="00054C3E">
        <w:rPr>
          <w:bCs/>
        </w:rPr>
        <w:t>, Classics Department, Gustavus Adolphus College, 800 West College Avenu</w:t>
      </w:r>
      <w:r w:rsidR="001E592E">
        <w:rPr>
          <w:bCs/>
        </w:rPr>
        <w:t>e, St. Peter, MN 56082.</w:t>
      </w:r>
      <w:bookmarkStart w:id="0" w:name="_GoBack"/>
      <w:bookmarkEnd w:id="0"/>
    </w:p>
    <w:p w14:paraId="510E6C7A" w14:textId="77777777" w:rsidR="008E1219" w:rsidRPr="00D3138C" w:rsidRDefault="008E1219" w:rsidP="008E1219">
      <w:pPr>
        <w:rPr>
          <w:color w:val="000000" w:themeColor="text1"/>
        </w:rPr>
      </w:pPr>
      <w:r w:rsidRPr="00D21075">
        <w:t>Successful applicants will be notified of the</w:t>
      </w:r>
      <w:r w:rsidR="00B76664" w:rsidRPr="00D21075">
        <w:t xml:space="preserve">ir selection on </w:t>
      </w:r>
      <w:r w:rsidR="0089360D">
        <w:t xml:space="preserve">Wednesday, March 28, </w:t>
      </w:r>
      <w:r w:rsidR="004412E4" w:rsidRPr="00D3138C">
        <w:rPr>
          <w:color w:val="000000" w:themeColor="text1"/>
        </w:rPr>
        <w:t>201</w:t>
      </w:r>
      <w:r w:rsidR="009E699E" w:rsidRPr="00D3138C">
        <w:rPr>
          <w:color w:val="000000" w:themeColor="text1"/>
        </w:rPr>
        <w:t>8</w:t>
      </w:r>
      <w:r w:rsidR="005E0843">
        <w:rPr>
          <w:color w:val="000000" w:themeColor="text1"/>
        </w:rPr>
        <w:t>. T</w:t>
      </w:r>
      <w:r w:rsidRPr="00D3138C">
        <w:rPr>
          <w:color w:val="000000" w:themeColor="text1"/>
        </w:rPr>
        <w:t xml:space="preserve">hey will have until </w:t>
      </w:r>
      <w:r w:rsidR="00C04A1F" w:rsidRPr="00D3138C">
        <w:rPr>
          <w:color w:val="000000" w:themeColor="text1"/>
        </w:rPr>
        <w:t>Friday</w:t>
      </w:r>
      <w:r w:rsidR="00DC3631" w:rsidRPr="00D3138C">
        <w:rPr>
          <w:color w:val="000000" w:themeColor="text1"/>
        </w:rPr>
        <w:t xml:space="preserve">, April </w:t>
      </w:r>
      <w:r w:rsidR="009E699E" w:rsidRPr="00D3138C">
        <w:rPr>
          <w:color w:val="000000" w:themeColor="text1"/>
        </w:rPr>
        <w:t>6</w:t>
      </w:r>
      <w:r w:rsidRPr="00D3138C">
        <w:rPr>
          <w:color w:val="000000" w:themeColor="text1"/>
        </w:rPr>
        <w:t xml:space="preserve"> to accept or decline the offer.  </w:t>
      </w:r>
    </w:p>
    <w:p w14:paraId="31646474" w14:textId="77777777" w:rsidR="00684A40" w:rsidRPr="00684A40" w:rsidRDefault="00684A40" w:rsidP="00684A40"/>
    <w:p w14:paraId="736E91B3" w14:textId="77777777" w:rsidR="00684A40" w:rsidRPr="00684A40" w:rsidRDefault="009C1932" w:rsidP="00684A40">
      <w:pPr>
        <w:rPr>
          <w:b/>
        </w:rPr>
      </w:pPr>
      <w:r w:rsidRPr="006403E9">
        <w:rPr>
          <w:b/>
        </w:rPr>
        <w:t xml:space="preserve">Note: </w:t>
      </w:r>
      <w:r w:rsidR="00684A40" w:rsidRPr="00684A40">
        <w:rPr>
          <w:b/>
        </w:rPr>
        <w:t>Once you have accepted an offer to attend any NEH Sum</w:t>
      </w:r>
      <w:r w:rsidR="00D21075">
        <w:rPr>
          <w:b/>
        </w:rPr>
        <w:t>mer Program (NEH Summer Seminar or</w:t>
      </w:r>
      <w:r w:rsidR="00684A40" w:rsidRPr="00684A40">
        <w:rPr>
          <w:b/>
        </w:rPr>
        <w:t xml:space="preserve"> Institute), you may not accept an additional offer or withdraw in order to accept a different offer.</w:t>
      </w:r>
    </w:p>
    <w:p w14:paraId="73D87EE1" w14:textId="77777777" w:rsidR="00684A40" w:rsidRDefault="00684A40" w:rsidP="00684A40">
      <w:pPr>
        <w:rPr>
          <w:b/>
        </w:rPr>
      </w:pPr>
    </w:p>
    <w:p w14:paraId="53886B82" w14:textId="77777777" w:rsidR="00684A40" w:rsidRPr="00684A40" w:rsidRDefault="00684A40" w:rsidP="00401D6B">
      <w:pPr>
        <w:spacing w:after="120"/>
      </w:pPr>
      <w:r w:rsidRPr="00684A40">
        <w:rPr>
          <w:b/>
        </w:rPr>
        <w:t>EQUAL OPPORTUNITY STATEMENT</w:t>
      </w:r>
    </w:p>
    <w:p w14:paraId="3391381D" w14:textId="77777777" w:rsidR="001E34CE" w:rsidRPr="00D62941" w:rsidRDefault="00684A40" w:rsidP="00D62941">
      <w:r w:rsidRPr="006403E9">
        <w:t xml:space="preserve">Endowment programs do not discriminate on the basis of race, color, national origin, </w:t>
      </w:r>
      <w:r w:rsidR="009C1932" w:rsidRPr="006403E9">
        <w:t xml:space="preserve">religion, </w:t>
      </w:r>
      <w:r w:rsidRPr="006403E9">
        <w:t>sex</w:t>
      </w:r>
      <w:r w:rsidR="009C1932" w:rsidRPr="006403E9">
        <w:t>ual orientation</w:t>
      </w:r>
      <w:r w:rsidRPr="006403E9">
        <w:t xml:space="preserve">, disability, or age.  For further information, write to the Equal Opportunity Officer, National Endowment for the Humanities, </w:t>
      </w:r>
      <w:r w:rsidR="00B76664" w:rsidRPr="006403E9">
        <w:rPr>
          <w:lang w:bidi="en-US"/>
        </w:rPr>
        <w:t>400 7</w:t>
      </w:r>
      <w:r w:rsidR="00B76664" w:rsidRPr="006403E9">
        <w:rPr>
          <w:vertAlign w:val="superscript"/>
          <w:lang w:bidi="en-US"/>
        </w:rPr>
        <w:t>th</w:t>
      </w:r>
      <w:r w:rsidR="00B76664" w:rsidRPr="006403E9">
        <w:rPr>
          <w:lang w:bidi="en-US"/>
        </w:rPr>
        <w:t xml:space="preserve"> Street, SW, Washington, DC 20024</w:t>
      </w:r>
      <w:r w:rsidRPr="006403E9">
        <w:t>.  TDD:  202/606</w:t>
      </w:r>
      <w:r w:rsidRPr="006403E9">
        <w:noBreakHyphen/>
        <w:t>8282 (this is a special telephone device for the Deaf).</w:t>
      </w:r>
    </w:p>
    <w:sectPr w:rsidR="001E34CE" w:rsidRPr="00D62941" w:rsidSect="00D3138C">
      <w:headerReference w:type="default" r:id="rId10"/>
      <w:footerReference w:type="default" r:id="rId11"/>
      <w:headerReference w:type="first" r:id="rId12"/>
      <w:footerReference w:type="first" r:id="rId13"/>
      <w:pgSz w:w="12240" w:h="15840" w:code="1"/>
      <w:pgMar w:top="1080" w:right="1080" w:bottom="720" w:left="1440" w:header="0" w:footer="0" w:gutter="0"/>
      <w:cols w:space="720"/>
      <w:noEndnote/>
      <w:titlePg/>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FC052" w14:textId="77777777" w:rsidR="004F2C61" w:rsidRDefault="004F2C61">
      <w:r>
        <w:separator/>
      </w:r>
    </w:p>
  </w:endnote>
  <w:endnote w:type="continuationSeparator" w:id="0">
    <w:p w14:paraId="794E6708" w14:textId="77777777" w:rsidR="004F2C61" w:rsidRDefault="004F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03000000" w:usb1="00000000" w:usb2="00000000" w:usb3="00000000" w:csb0="00000001" w:csb1="00000000"/>
  </w:font>
  <w:font w:name="Avenir 55 Roman">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panose1 w:val="02000500000000000000"/>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752C8" w14:textId="77777777" w:rsidR="003F5BFB" w:rsidRDefault="003F5B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61EBB" w14:textId="77777777" w:rsidR="003F5BFB" w:rsidRPr="00B76664" w:rsidRDefault="003F5BFB" w:rsidP="00B766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9C223" w14:textId="77777777" w:rsidR="004F2C61" w:rsidRDefault="004F2C61">
      <w:r>
        <w:separator/>
      </w:r>
    </w:p>
  </w:footnote>
  <w:footnote w:type="continuationSeparator" w:id="0">
    <w:p w14:paraId="62BE69C7" w14:textId="77777777" w:rsidR="004F2C61" w:rsidRDefault="004F2C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DF068" w14:textId="77777777" w:rsidR="003F5BFB" w:rsidRDefault="003F5BFB" w:rsidP="001E34CE">
    <w:pPr>
      <w:pStyle w:val="Header"/>
      <w:ind w:right="-18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89DA9" w14:textId="77777777" w:rsidR="003F5BFB" w:rsidRDefault="003F5BFB" w:rsidP="001E34CE">
    <w:pPr>
      <w:pStyle w:val="Header"/>
      <w:spacing w:before="2060"/>
    </w:pPr>
    <w:r>
      <w:rPr>
        <w:noProof/>
        <w:szCs w:val="20"/>
      </w:rPr>
      <w:drawing>
        <wp:anchor distT="0" distB="0" distL="114300" distR="114300" simplePos="0" relativeHeight="251657728" behindDoc="1" locked="0" layoutInCell="1" allowOverlap="1" wp14:anchorId="0E27A1C0" wp14:editId="217505E3">
          <wp:simplePos x="0" y="0"/>
          <wp:positionH relativeFrom="column">
            <wp:posOffset>-1149350</wp:posOffset>
          </wp:positionH>
          <wp:positionV relativeFrom="paragraph">
            <wp:posOffset>-165100</wp:posOffset>
          </wp:positionV>
          <wp:extent cx="3783330" cy="1497330"/>
          <wp:effectExtent l="0" t="0" r="7620" b="7620"/>
          <wp:wrapNone/>
          <wp:docPr id="5" name="Picture 5" descr="NEH_bwEd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H_bwEd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333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00000886"/>
    <w:lvl w:ilvl="0">
      <w:start w:val="1"/>
      <w:numFmt w:val="upperRoman"/>
      <w:lvlText w:val="%1."/>
      <w:lvlJc w:val="left"/>
      <w:pPr>
        <w:ind w:left="326" w:hanging="226"/>
      </w:pPr>
      <w:rPr>
        <w:rFonts w:ascii="Calibri Light" w:hAnsi="Calibri Light" w:cs="Calibri Light"/>
        <w:b w:val="0"/>
        <w:bCs w:val="0"/>
        <w:spacing w:val="-1"/>
        <w:w w:val="99"/>
        <w:sz w:val="32"/>
        <w:szCs w:val="32"/>
      </w:rPr>
    </w:lvl>
    <w:lvl w:ilvl="1">
      <w:numFmt w:val="bullet"/>
      <w:lvlText w:val=""/>
      <w:lvlJc w:val="left"/>
      <w:pPr>
        <w:ind w:left="820" w:hanging="360"/>
      </w:pPr>
      <w:rPr>
        <w:b w:val="0"/>
        <w:bCs w:val="0"/>
        <w:w w:val="100"/>
      </w:rPr>
    </w:lvl>
    <w:lvl w:ilvl="2">
      <w:numFmt w:val="bullet"/>
      <w:lvlText w:val="•"/>
      <w:lvlJc w:val="left"/>
      <w:pPr>
        <w:ind w:left="960" w:hanging="360"/>
      </w:pPr>
    </w:lvl>
    <w:lvl w:ilvl="3">
      <w:numFmt w:val="bullet"/>
      <w:lvlText w:val="•"/>
      <w:lvlJc w:val="left"/>
      <w:pPr>
        <w:ind w:left="2037" w:hanging="360"/>
      </w:pPr>
    </w:lvl>
    <w:lvl w:ilvl="4">
      <w:numFmt w:val="bullet"/>
      <w:lvlText w:val="•"/>
      <w:lvlJc w:val="left"/>
      <w:pPr>
        <w:ind w:left="3115" w:hanging="360"/>
      </w:pPr>
    </w:lvl>
    <w:lvl w:ilvl="5">
      <w:numFmt w:val="bullet"/>
      <w:lvlText w:val="•"/>
      <w:lvlJc w:val="left"/>
      <w:pPr>
        <w:ind w:left="4192" w:hanging="360"/>
      </w:pPr>
    </w:lvl>
    <w:lvl w:ilvl="6">
      <w:numFmt w:val="bullet"/>
      <w:lvlText w:val="•"/>
      <w:lvlJc w:val="left"/>
      <w:pPr>
        <w:ind w:left="5270" w:hanging="360"/>
      </w:pPr>
    </w:lvl>
    <w:lvl w:ilvl="7">
      <w:numFmt w:val="bullet"/>
      <w:lvlText w:val="•"/>
      <w:lvlJc w:val="left"/>
      <w:pPr>
        <w:ind w:left="6347" w:hanging="360"/>
      </w:pPr>
    </w:lvl>
    <w:lvl w:ilvl="8">
      <w:numFmt w:val="bullet"/>
      <w:lvlText w:val="•"/>
      <w:lvlJc w:val="left"/>
      <w:pPr>
        <w:ind w:left="7425" w:hanging="360"/>
      </w:pPr>
    </w:lvl>
  </w:abstractNum>
  <w:abstractNum w:abstractNumId="1">
    <w:nsid w:val="11825E53"/>
    <w:multiLevelType w:val="hybridMultilevel"/>
    <w:tmpl w:val="E3085E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7CF5AF9"/>
    <w:multiLevelType w:val="hybridMultilevel"/>
    <w:tmpl w:val="85B845E6"/>
    <w:lvl w:ilvl="0" w:tplc="EDA6AA9C">
      <w:start w:val="1"/>
      <w:numFmt w:val="decimal"/>
      <w:lvlText w:val="%1)"/>
      <w:lvlJc w:val="left"/>
      <w:pPr>
        <w:tabs>
          <w:tab w:val="num" w:pos="720"/>
        </w:tabs>
        <w:ind w:left="720" w:hanging="360"/>
      </w:pPr>
      <w:rPr>
        <w:rFonts w:ascii="Times New Roman" w:eastAsia="Times New Roman" w:hAnsi="Times New Roman"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7D3791E"/>
    <w:multiLevelType w:val="hybridMultilevel"/>
    <w:tmpl w:val="93A46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F612690"/>
    <w:multiLevelType w:val="hybridMultilevel"/>
    <w:tmpl w:val="327C3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62628D8"/>
    <w:multiLevelType w:val="hybridMultilevel"/>
    <w:tmpl w:val="837A54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F4214DC"/>
    <w:multiLevelType w:val="hybridMultilevel"/>
    <w:tmpl w:val="E8A0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F23DD"/>
    <w:multiLevelType w:val="hybridMultilevel"/>
    <w:tmpl w:val="19729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5"/>
  </w:num>
  <w:num w:numId="4">
    <w:abstractNumId w:val="1"/>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41"/>
    <w:rsid w:val="00021A1E"/>
    <w:rsid w:val="000230DE"/>
    <w:rsid w:val="00054C3E"/>
    <w:rsid w:val="000746E6"/>
    <w:rsid w:val="00082CE7"/>
    <w:rsid w:val="0008737F"/>
    <w:rsid w:val="000B1164"/>
    <w:rsid w:val="000D721B"/>
    <w:rsid w:val="000F3A96"/>
    <w:rsid w:val="000F4C64"/>
    <w:rsid w:val="000F6AC6"/>
    <w:rsid w:val="001077CB"/>
    <w:rsid w:val="001A11A6"/>
    <w:rsid w:val="001E34CE"/>
    <w:rsid w:val="001E592E"/>
    <w:rsid w:val="00265936"/>
    <w:rsid w:val="0028610F"/>
    <w:rsid w:val="002C3A0B"/>
    <w:rsid w:val="002E15A7"/>
    <w:rsid w:val="00316E66"/>
    <w:rsid w:val="00342842"/>
    <w:rsid w:val="003A4E26"/>
    <w:rsid w:val="003F5BFB"/>
    <w:rsid w:val="00401D6B"/>
    <w:rsid w:val="004316CE"/>
    <w:rsid w:val="004412E4"/>
    <w:rsid w:val="0046216E"/>
    <w:rsid w:val="00484C6B"/>
    <w:rsid w:val="004A7375"/>
    <w:rsid w:val="004E2EF7"/>
    <w:rsid w:val="004E5F76"/>
    <w:rsid w:val="004F2C61"/>
    <w:rsid w:val="00507557"/>
    <w:rsid w:val="00541F31"/>
    <w:rsid w:val="00565689"/>
    <w:rsid w:val="0057440B"/>
    <w:rsid w:val="005A225C"/>
    <w:rsid w:val="005D32D3"/>
    <w:rsid w:val="005E0843"/>
    <w:rsid w:val="005E2D95"/>
    <w:rsid w:val="005E59DF"/>
    <w:rsid w:val="006403E9"/>
    <w:rsid w:val="00662730"/>
    <w:rsid w:val="006833A4"/>
    <w:rsid w:val="00684A40"/>
    <w:rsid w:val="0071719C"/>
    <w:rsid w:val="00733736"/>
    <w:rsid w:val="007575A6"/>
    <w:rsid w:val="00763DCD"/>
    <w:rsid w:val="007852E7"/>
    <w:rsid w:val="0089360D"/>
    <w:rsid w:val="008B0907"/>
    <w:rsid w:val="008C5980"/>
    <w:rsid w:val="008E1219"/>
    <w:rsid w:val="00915E06"/>
    <w:rsid w:val="009739D8"/>
    <w:rsid w:val="00977230"/>
    <w:rsid w:val="009C1932"/>
    <w:rsid w:val="009D5B2F"/>
    <w:rsid w:val="009E068E"/>
    <w:rsid w:val="009E699E"/>
    <w:rsid w:val="00A76DDD"/>
    <w:rsid w:val="00AB7F32"/>
    <w:rsid w:val="00AE28EF"/>
    <w:rsid w:val="00B428B9"/>
    <w:rsid w:val="00B4741B"/>
    <w:rsid w:val="00B676D3"/>
    <w:rsid w:val="00B76664"/>
    <w:rsid w:val="00B8050F"/>
    <w:rsid w:val="00C00043"/>
    <w:rsid w:val="00C04A1F"/>
    <w:rsid w:val="00C11118"/>
    <w:rsid w:val="00C761FB"/>
    <w:rsid w:val="00C77BF7"/>
    <w:rsid w:val="00C928C6"/>
    <w:rsid w:val="00CD3349"/>
    <w:rsid w:val="00CE04E6"/>
    <w:rsid w:val="00D21075"/>
    <w:rsid w:val="00D3138C"/>
    <w:rsid w:val="00D3733E"/>
    <w:rsid w:val="00D62941"/>
    <w:rsid w:val="00D849A0"/>
    <w:rsid w:val="00DC3631"/>
    <w:rsid w:val="00DC5AC2"/>
    <w:rsid w:val="00DE5B03"/>
    <w:rsid w:val="00E14027"/>
    <w:rsid w:val="00E14156"/>
    <w:rsid w:val="00E150AF"/>
    <w:rsid w:val="00E4093A"/>
    <w:rsid w:val="00E719CB"/>
    <w:rsid w:val="00ED681D"/>
    <w:rsid w:val="00EE2290"/>
    <w:rsid w:val="00F3282A"/>
    <w:rsid w:val="00FD0CE6"/>
    <w:rsid w:val="00FE79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52590"/>
  <w15:docId w15:val="{342FC601-6662-4787-8E56-4F9BFE7C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0761"/>
    <w:rPr>
      <w:rFonts w:ascii="Georgia" w:eastAsia="Calibri" w:hAnsi="Georgia"/>
      <w:sz w:val="21"/>
      <w:szCs w:val="21"/>
    </w:rPr>
  </w:style>
  <w:style w:type="paragraph" w:styleId="Heading1">
    <w:name w:val="heading 1"/>
    <w:basedOn w:val="Normal"/>
    <w:next w:val="Normal"/>
    <w:qFormat/>
    <w:rsid w:val="00B42FBA"/>
    <w:pPr>
      <w:keepNext/>
      <w:outlineLvl w:val="0"/>
    </w:pPr>
    <w:rPr>
      <w:rFonts w:ascii="Courier" w:hAnsi="Courier"/>
      <w:szCs w:val="20"/>
    </w:rPr>
  </w:style>
  <w:style w:type="paragraph" w:styleId="Heading2">
    <w:name w:val="heading 2"/>
    <w:basedOn w:val="Normal"/>
    <w:next w:val="Normal"/>
    <w:qFormat/>
    <w:rsid w:val="00542B9E"/>
    <w:pPr>
      <w:keepNext/>
      <w:spacing w:before="240" w:after="60"/>
      <w:outlineLvl w:val="1"/>
    </w:pPr>
    <w:rPr>
      <w:rFonts w:ascii="Arial" w:hAnsi="Arial"/>
      <w:b/>
      <w:i/>
      <w:sz w:val="28"/>
      <w:szCs w:val="28"/>
    </w:rPr>
  </w:style>
  <w:style w:type="paragraph" w:styleId="Heading3">
    <w:name w:val="heading 3"/>
    <w:basedOn w:val="Normal"/>
    <w:next w:val="Normal"/>
    <w:qFormat/>
    <w:rsid w:val="00542B9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0A0E"/>
    <w:rPr>
      <w:rFonts w:ascii="Lucida Grande" w:hAnsi="Lucida Grande"/>
      <w:sz w:val="24"/>
      <w:szCs w:val="24"/>
    </w:rPr>
  </w:style>
  <w:style w:type="character" w:customStyle="1" w:styleId="DocumentMapChar">
    <w:name w:val="Document Map Char"/>
    <w:link w:val="DocumentMap"/>
    <w:uiPriority w:val="99"/>
    <w:semiHidden/>
    <w:rsid w:val="00A10A0E"/>
    <w:rPr>
      <w:rFonts w:ascii="Lucida Grande" w:eastAsia="Calibri" w:hAnsi="Lucida Grande"/>
      <w:sz w:val="24"/>
      <w:szCs w:val="24"/>
    </w:rPr>
  </w:style>
  <w:style w:type="paragraph" w:customStyle="1" w:styleId="Default">
    <w:name w:val="Default"/>
    <w:rsid w:val="00265E97"/>
    <w:pPr>
      <w:widowControl w:val="0"/>
      <w:autoSpaceDE w:val="0"/>
      <w:autoSpaceDN w:val="0"/>
      <w:adjustRightInd w:val="0"/>
    </w:pPr>
    <w:rPr>
      <w:rFonts w:ascii="Avenir 55 Roman" w:hAnsi="Avenir 55 Roman" w:cs="Avenir 55 Roman"/>
      <w:color w:val="000000"/>
      <w:sz w:val="24"/>
      <w:szCs w:val="24"/>
      <w:lang w:bidi="en-US"/>
    </w:rPr>
  </w:style>
  <w:style w:type="paragraph" w:styleId="Header">
    <w:name w:val="header"/>
    <w:basedOn w:val="Normal"/>
    <w:link w:val="HeaderChar"/>
    <w:uiPriority w:val="99"/>
    <w:rsid w:val="00A4449F"/>
    <w:pPr>
      <w:tabs>
        <w:tab w:val="center" w:pos="4320"/>
        <w:tab w:val="right" w:pos="8640"/>
      </w:tabs>
    </w:pPr>
  </w:style>
  <w:style w:type="paragraph" w:styleId="Footer">
    <w:name w:val="footer"/>
    <w:basedOn w:val="Normal"/>
    <w:link w:val="FooterChar"/>
    <w:uiPriority w:val="99"/>
    <w:rsid w:val="00A4449F"/>
    <w:pPr>
      <w:tabs>
        <w:tab w:val="center" w:pos="4320"/>
        <w:tab w:val="right" w:pos="8640"/>
      </w:tabs>
    </w:pPr>
    <w:rPr>
      <w:rFonts w:ascii="Times New Roman" w:eastAsia="Times New Roman" w:hAnsi="Times New Roman"/>
      <w:sz w:val="24"/>
      <w:szCs w:val="24"/>
      <w:lang w:val="x-none" w:eastAsia="x-none"/>
    </w:rPr>
  </w:style>
  <w:style w:type="paragraph" w:styleId="BodyText">
    <w:name w:val="Body Text"/>
    <w:basedOn w:val="Normal"/>
    <w:rsid w:val="00B42FBA"/>
    <w:rPr>
      <w:szCs w:val="20"/>
    </w:rPr>
  </w:style>
  <w:style w:type="character" w:customStyle="1" w:styleId="FooterChar">
    <w:name w:val="Footer Char"/>
    <w:link w:val="Footer"/>
    <w:uiPriority w:val="99"/>
    <w:rsid w:val="0045428D"/>
    <w:rPr>
      <w:sz w:val="24"/>
      <w:szCs w:val="24"/>
    </w:rPr>
  </w:style>
  <w:style w:type="paragraph" w:styleId="BalloonText">
    <w:name w:val="Balloon Text"/>
    <w:basedOn w:val="Normal"/>
    <w:link w:val="BalloonTextChar"/>
    <w:uiPriority w:val="99"/>
    <w:semiHidden/>
    <w:unhideWhenUsed/>
    <w:rsid w:val="0045428D"/>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45428D"/>
    <w:rPr>
      <w:rFonts w:ascii="Tahoma" w:hAnsi="Tahoma" w:cs="Tahoma"/>
      <w:sz w:val="16"/>
      <w:szCs w:val="16"/>
    </w:rPr>
  </w:style>
  <w:style w:type="paragraph" w:customStyle="1" w:styleId="address">
    <w:name w:val="address"/>
    <w:basedOn w:val="Normal"/>
    <w:rsid w:val="00542B9E"/>
    <w:pPr>
      <w:widowControl w:val="0"/>
      <w:tabs>
        <w:tab w:val="left" w:pos="4140"/>
      </w:tabs>
      <w:autoSpaceDE w:val="0"/>
      <w:autoSpaceDN w:val="0"/>
      <w:adjustRightInd w:val="0"/>
      <w:ind w:left="1350" w:right="144"/>
    </w:pPr>
    <w:rPr>
      <w:rFonts w:cs="Monaco"/>
      <w:color w:val="000000"/>
      <w:szCs w:val="22"/>
      <w:lang w:bidi="en-US"/>
    </w:rPr>
  </w:style>
  <w:style w:type="character" w:styleId="Hyperlink">
    <w:name w:val="Hyperlink"/>
    <w:basedOn w:val="DefaultParagraphFont"/>
    <w:uiPriority w:val="99"/>
    <w:unhideWhenUsed/>
    <w:rsid w:val="00D62941"/>
    <w:rPr>
      <w:color w:val="0000FF" w:themeColor="hyperlink"/>
      <w:u w:val="single"/>
    </w:rPr>
  </w:style>
  <w:style w:type="character" w:customStyle="1" w:styleId="HeaderChar">
    <w:name w:val="Header Char"/>
    <w:basedOn w:val="DefaultParagraphFont"/>
    <w:link w:val="Header"/>
    <w:uiPriority w:val="99"/>
    <w:rsid w:val="00507557"/>
    <w:rPr>
      <w:rFonts w:ascii="Georgia" w:eastAsia="Calibri" w:hAnsi="Georgia"/>
      <w:sz w:val="21"/>
      <w:szCs w:val="21"/>
    </w:rPr>
  </w:style>
  <w:style w:type="character" w:styleId="FollowedHyperlink">
    <w:name w:val="FollowedHyperlink"/>
    <w:basedOn w:val="DefaultParagraphFont"/>
    <w:uiPriority w:val="99"/>
    <w:semiHidden/>
    <w:unhideWhenUsed/>
    <w:rsid w:val="00E150AF"/>
    <w:rPr>
      <w:color w:val="800080" w:themeColor="followedHyperlink"/>
      <w:u w:val="single"/>
    </w:rPr>
  </w:style>
  <w:style w:type="paragraph" w:styleId="ListParagraph">
    <w:name w:val="List Paragraph"/>
    <w:basedOn w:val="Normal"/>
    <w:uiPriority w:val="1"/>
    <w:qFormat/>
    <w:rsid w:val="00F3282A"/>
    <w:pPr>
      <w:widowControl w:val="0"/>
      <w:autoSpaceDE w:val="0"/>
      <w:autoSpaceDN w:val="0"/>
      <w:adjustRightInd w:val="0"/>
      <w:ind w:left="820" w:hanging="360"/>
    </w:pPr>
    <w:rPr>
      <w:rFonts w:eastAsiaTheme="minorEastAsia" w:cs="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8213">
      <w:bodyDiv w:val="1"/>
      <w:marLeft w:val="0"/>
      <w:marRight w:val="0"/>
      <w:marTop w:val="0"/>
      <w:marBottom w:val="0"/>
      <w:divBdr>
        <w:top w:val="none" w:sz="0" w:space="0" w:color="auto"/>
        <w:left w:val="none" w:sz="0" w:space="0" w:color="auto"/>
        <w:bottom w:val="none" w:sz="0" w:space="0" w:color="auto"/>
        <w:right w:val="none" w:sz="0" w:space="0" w:color="auto"/>
      </w:divBdr>
    </w:div>
    <w:div w:id="688914789">
      <w:bodyDiv w:val="1"/>
      <w:marLeft w:val="0"/>
      <w:marRight w:val="0"/>
      <w:marTop w:val="0"/>
      <w:marBottom w:val="0"/>
      <w:divBdr>
        <w:top w:val="none" w:sz="0" w:space="0" w:color="auto"/>
        <w:left w:val="none" w:sz="0" w:space="0" w:color="auto"/>
        <w:bottom w:val="none" w:sz="0" w:space="0" w:color="auto"/>
        <w:right w:val="none" w:sz="0" w:space="0" w:color="auto"/>
      </w:divBdr>
    </w:div>
    <w:div w:id="1557742313">
      <w:bodyDiv w:val="1"/>
      <w:marLeft w:val="0"/>
      <w:marRight w:val="0"/>
      <w:marTop w:val="0"/>
      <w:marBottom w:val="0"/>
      <w:divBdr>
        <w:top w:val="none" w:sz="0" w:space="0" w:color="auto"/>
        <w:left w:val="none" w:sz="0" w:space="0" w:color="auto"/>
        <w:bottom w:val="none" w:sz="0" w:space="0" w:color="auto"/>
        <w:right w:val="none" w:sz="0" w:space="0" w:color="auto"/>
      </w:divBdr>
    </w:div>
    <w:div w:id="15677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h.gov/files/divisions/education/eligibility/school_teacher_eligibility_criteria.pdf" TargetMode="External"/><Relationship Id="rId8" Type="http://schemas.openxmlformats.org/officeDocument/2006/relationships/hyperlink" Target="https://securegrants.neh.gov/education/participants/" TargetMode="External"/><Relationship Id="rId9" Type="http://schemas.openxmlformats.org/officeDocument/2006/relationships/hyperlink" Target="mailto:panciera@gustavus.ed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5639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NEH_Letterhead_B&amp;W_Word.indd</vt:lpstr>
    </vt:vector>
  </TitlesOfParts>
  <Company>NEH</Company>
  <LinksUpToDate>false</LinksUpToDate>
  <CharactersWithSpaces>6615</CharactersWithSpaces>
  <SharedDoc>false</SharedDoc>
  <HLinks>
    <vt:vector size="6" baseType="variant">
      <vt:variant>
        <vt:i4>65582</vt:i4>
      </vt:variant>
      <vt:variant>
        <vt:i4>-1</vt:i4>
      </vt:variant>
      <vt:variant>
        <vt:i4>2053</vt:i4>
      </vt:variant>
      <vt:variant>
        <vt:i4>1</vt:i4>
      </vt:variant>
      <vt:variant>
        <vt:lpwstr>NEH_bwEdPrograms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NEH_Letterhead_B&amp;W_Word.indd</dc:title>
  <dc:creator>Corinne Carpenter</dc:creator>
  <cp:lastModifiedBy>Microsoft Office User</cp:lastModifiedBy>
  <cp:revision>2</cp:revision>
  <cp:lastPrinted>2017-09-26T19:39:00Z</cp:lastPrinted>
  <dcterms:created xsi:type="dcterms:W3CDTF">2017-10-31T19:12:00Z</dcterms:created>
  <dcterms:modified xsi:type="dcterms:W3CDTF">2017-10-31T19:12:00Z</dcterms:modified>
</cp:coreProperties>
</file>