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ackground w:color="FFFFFF"/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Gustie Buddies Application for Volunteers—201</w:t>
      </w:r>
      <w:r w:rsidDel="00000000" w:rsidR="00000000" w:rsidRPr="00000000">
        <w:rPr>
          <w:b w:val="1"/>
          <w:sz w:val="32"/>
          <w:szCs w:val="32"/>
          <w:rtl w:val="0"/>
        </w:rPr>
        <w:t xml:space="preserve">5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/201</w:t>
      </w:r>
      <w:r w:rsidDel="00000000" w:rsidR="00000000" w:rsidRPr="00000000">
        <w:rPr>
          <w:b w:val="1"/>
          <w:sz w:val="32"/>
          <w:szCs w:val="32"/>
          <w:rtl w:val="0"/>
        </w:rPr>
        <w:t xml:space="preserve">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(Application Deadline is </w:t>
      </w:r>
      <w:r w:rsidDel="00000000" w:rsidR="00000000" w:rsidRPr="00000000">
        <w:rPr>
          <w:b w:val="1"/>
          <w:sz w:val="32"/>
          <w:szCs w:val="32"/>
          <w:rtl w:val="0"/>
        </w:rPr>
        <w:t xml:space="preserve">Saturday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, September 19</w:t>
      </w:r>
      <w:r w:rsidDel="00000000" w:rsidR="00000000" w:rsidRPr="00000000">
        <w:rPr>
          <w:b w:val="1"/>
          <w:sz w:val="32"/>
          <w:szCs w:val="32"/>
          <w:vertAlign w:val="superscript"/>
          <w:rtl w:val="0"/>
        </w:rPr>
        <w:t xml:space="preserve">th</w:t>
      </w:r>
      <w:r w:rsidDel="00000000" w:rsidR="00000000" w:rsidRPr="00000000">
        <w:rPr>
          <w:b w:val="1"/>
          <w:sz w:val="32"/>
          <w:szCs w:val="32"/>
          <w:vertAlign w:val="baseline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(Applications due in the Center for C</w:t>
      </w:r>
      <w:r w:rsidDel="00000000" w:rsidR="00000000" w:rsidRPr="00000000">
        <w:rPr>
          <w:b w:val="1"/>
          <w:sz w:val="20"/>
          <w:szCs w:val="20"/>
          <w:rtl w:val="0"/>
        </w:rPr>
        <w:t xml:space="preserve">ommunity-Based Service and Learning</w:t>
      </w:r>
      <w:r w:rsidDel="00000000" w:rsidR="00000000" w:rsidRPr="00000000">
        <w:rPr>
          <w:b w:val="1"/>
          <w:sz w:val="20"/>
          <w:szCs w:val="20"/>
          <w:vertAlign w:val="baseline"/>
          <w:rtl w:val="0"/>
        </w:rPr>
        <w:t xml:space="preserve">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left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Gustie Buddies is a mentorship program that pairs Gustavus students with developmentally delayed students from St. Peter and the surrounding communities to foster friendship and personal growth. You are expected to meet four times a month with your buddy.  Two of the times will be group activities and two times are individual weeks with you and your buddy.  Last year, these activities included bowling, a Minnesota Twins game, science experiments, painting and many other fun activities.  It is an easy and rewarding way to establish a friendship and be a role model for the best kids that you will ever meet!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Name: _________________________________________   Year in School: 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Cell (Campus if no cell) Phone: _______________________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 E-mail: 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Do you have access to a car?  Yes ______  No ______    Major: 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Are you required to do community service for a class?    </w:t>
        <w:tab/>
        <w:tab/>
        <w:t xml:space="preserve"> Yes ______  No 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Are you comfortable working with a student of the opposite sex?  </w:t>
        <w:tab/>
        <w:t xml:space="preserve"> Yes ______  No 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Are you able to meet with your student 4x a month (2 scheduled events)? Yes____ No____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Are you available Tuesday evenings from 6:30-8?</w:t>
        <w:tab/>
        <w:tab/>
        <w:tab/>
        <w:t xml:space="preserve"> Yes ______  No 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What kind of activities are you interested in that you would like to share with your buddy?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Why do you want to be a part of Gustie Buddies?  What are you hoping to receive from the relationship?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Please list any experience you have in working with people with developmental disabilities.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Please list two contacts (outside of your family) that could attest to your qualifications.  Preparing them for the possibility of our phone call is advised.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ind w:left="4320" w:firstLine="720"/>
        <w:contextualSpacing w:val="0"/>
      </w:pPr>
      <w:r w:rsidDel="00000000" w:rsidR="00000000" w:rsidRPr="00000000">
        <w:rPr>
          <w:vertAlign w:val="baseline"/>
          <w:rtl w:val="0"/>
        </w:rPr>
        <w:t xml:space="preserve">Years You Have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both"/>
      </w:pPr>
      <w:r w:rsidDel="00000000" w:rsidR="00000000" w:rsidRPr="00000000">
        <w:rPr>
          <w:u w:val="single"/>
          <w:vertAlign w:val="baseline"/>
          <w:rtl w:val="0"/>
        </w:rPr>
        <w:t xml:space="preserve">Name</w:t>
      </w:r>
      <w:r w:rsidDel="00000000" w:rsidR="00000000" w:rsidRPr="00000000">
        <w:rPr>
          <w:vertAlign w:val="baseline"/>
          <w:rtl w:val="0"/>
        </w:rPr>
        <w:t xml:space="preserve"> </w:t>
        <w:tab/>
        <w:tab/>
        <w:tab/>
        <w:tab/>
      </w:r>
      <w:r w:rsidDel="00000000" w:rsidR="00000000" w:rsidRPr="00000000">
        <w:rPr>
          <w:u w:val="single"/>
          <w:vertAlign w:val="baseline"/>
          <w:rtl w:val="0"/>
        </w:rPr>
        <w:t xml:space="preserve">Relationship</w:t>
      </w:r>
      <w:r w:rsidDel="00000000" w:rsidR="00000000" w:rsidRPr="00000000">
        <w:rPr>
          <w:vertAlign w:val="baseline"/>
          <w:rtl w:val="0"/>
        </w:rPr>
        <w:tab/>
        <w:tab/>
      </w:r>
      <w:r w:rsidDel="00000000" w:rsidR="00000000" w:rsidRPr="00000000">
        <w:rPr>
          <w:u w:val="single"/>
          <w:vertAlign w:val="baseline"/>
          <w:rtl w:val="0"/>
        </w:rPr>
        <w:t xml:space="preserve">Known Him/Her</w:t>
      </w:r>
      <w:r w:rsidDel="00000000" w:rsidR="00000000" w:rsidRPr="00000000">
        <w:rPr>
          <w:vertAlign w:val="baseline"/>
          <w:rtl w:val="0"/>
        </w:rPr>
        <w:tab/>
        <w:t xml:space="preserve">    </w:t>
      </w:r>
      <w:r w:rsidDel="00000000" w:rsidR="00000000" w:rsidRPr="00000000">
        <w:rPr>
          <w:u w:val="single"/>
          <w:vertAlign w:val="baseline"/>
          <w:rtl w:val="0"/>
        </w:rPr>
        <w:t xml:space="preserve">Phone Number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I, ________________________, understand that the information on this application will be shared with Gustavus Student Coordinators, Center for Servant Leadership staff, and appropriate professional staff.  I understand that signing this will allow the parent and/or legal guardian of my Little Buddy to read this application if they wish.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vertAlign w:val="baseline"/>
          <w:rtl w:val="0"/>
        </w:rPr>
        <w:t xml:space="preserve">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sz w:val="20"/>
          <w:szCs w:val="20"/>
          <w:vertAlign w:val="baseline"/>
          <w:rtl w:val="0"/>
        </w:rPr>
        <w:t xml:space="preserve">Signature   </w:t>
        <w:tab/>
        <w:tab/>
        <w:tab/>
        <w:tab/>
        <w:tab/>
        <w:tab/>
        <w:tab/>
        <w:tab/>
        <w:t xml:space="preserve">Date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vertAlign w:val="baseline"/>
          <w:rtl w:val="0"/>
        </w:rPr>
        <w:t xml:space="preserve">The meeting time for Gustie Buddies will be every </w:t>
      </w:r>
      <w:r w:rsidDel="00000000" w:rsidR="00000000" w:rsidRPr="00000000">
        <w:rPr>
          <w:b w:val="1"/>
          <w:vertAlign w:val="baseline"/>
          <w:rtl w:val="0"/>
        </w:rPr>
        <w:t xml:space="preserve">Tuesday from 6:30-8:00 p.m.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vertAlign w:val="baseline"/>
          <w:rtl w:val="0"/>
        </w:rPr>
        <w:t xml:space="preserve">We look forward to reviewing your application!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vertAlign w:val="baseline"/>
          <w:rtl w:val="0"/>
        </w:rPr>
        <w:t xml:space="preserve">Please feel free to contact us with any questions or comments.</w:t>
      </w:r>
      <w:r w:rsidDel="00000000" w:rsidR="00000000" w:rsidRPr="00000000">
        <w:rPr>
          <w:vertAlign w:val="baseline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vertAlign w:val="baseline"/>
          <w:rtl w:val="0"/>
        </w:rPr>
        <w:t xml:space="preserve">Meg Crosby: </w:t>
      </w:r>
      <w:hyperlink r:id="rId5">
        <w:r w:rsidDel="00000000" w:rsidR="00000000" w:rsidRPr="00000000">
          <w:rPr>
            <w:color w:val="000080"/>
            <w:u w:val="none"/>
            <w:vertAlign w:val="baseline"/>
            <w:rtl w:val="0"/>
          </w:rPr>
          <w:t xml:space="preserve">mcrosby@gustavus.edu</w:t>
        </w:r>
      </w:hyperlink>
      <w:r w:rsidDel="00000000" w:rsidR="00000000" w:rsidRPr="00000000">
        <w:rPr>
          <w:vertAlign w:val="baseline"/>
          <w:rtl w:val="0"/>
        </w:rPr>
        <w:t xml:space="preserve"> or (612</w:t>
      </w:r>
      <w:r w:rsidDel="00000000" w:rsidR="00000000" w:rsidRPr="00000000">
        <w:rPr>
          <w:rtl w:val="0"/>
        </w:rPr>
        <w:t xml:space="preserve">)</w:t>
      </w:r>
      <w:r w:rsidDel="00000000" w:rsidR="00000000" w:rsidRPr="00000000">
        <w:rPr>
          <w:vertAlign w:val="baseline"/>
          <w:rtl w:val="0"/>
        </w:rPr>
        <w:t xml:space="preserve">710-5963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Ben Bonser: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Bbonser@gustavus.edu</w:t>
        </w:r>
      </w:hyperlink>
      <w:r w:rsidDel="00000000" w:rsidR="00000000" w:rsidRPr="00000000">
        <w:rPr>
          <w:rtl w:val="0"/>
        </w:rPr>
        <w:t xml:space="preserve"> or (719)352-1214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  <w:t xml:space="preserve">Anna St.Dennis: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astdeni@gustavus.edu</w:t>
        </w:r>
      </w:hyperlink>
      <w:r w:rsidDel="00000000" w:rsidR="00000000" w:rsidRPr="00000000">
        <w:rPr>
          <w:rtl w:val="0"/>
        </w:rPr>
        <w:t xml:space="preserve"> or (612)418-9765</w:t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vertAlign w:val="baseline"/>
          <w:rtl w:val="0"/>
        </w:rPr>
        <w:t xml:space="preserve">Or contact Dave Newell: </w:t>
      </w:r>
      <w:hyperlink r:id="rId8">
        <w:r w:rsidDel="00000000" w:rsidR="00000000" w:rsidRPr="00000000">
          <w:rPr>
            <w:color w:val="000080"/>
            <w:u w:val="none"/>
            <w:vertAlign w:val="baseline"/>
            <w:rtl w:val="0"/>
          </w:rPr>
          <w:t xml:space="preserve">dnewell@gac.edu</w:t>
        </w:r>
      </w:hyperlink>
      <w:r w:rsidDel="00000000" w:rsidR="00000000" w:rsidRPr="00000000">
        <w:rPr>
          <w:vertAlign w:val="baseline"/>
          <w:rtl w:val="0"/>
        </w:rPr>
        <w:t xml:space="preserve"> or ext 6069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vertAlign w:val="baseline"/>
          <w:rtl w:val="0"/>
        </w:rPr>
        <w:t xml:space="preserve">Or visit the Center </w:t>
      </w:r>
      <w:r w:rsidDel="00000000" w:rsidR="00000000" w:rsidRPr="00000000">
        <w:rPr>
          <w:rtl w:val="0"/>
        </w:rPr>
        <w:t xml:space="preserve">for Community-Based Service and Learning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  <w:jc w:val="center"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5840" w:w="12240"/>
      <w:pgMar w:bottom="1440" w:top="720" w:left="1440" w:right="144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Times New Roman"/>
  <w:font w:name="Arial"/>
  <w:font w:name="Arimo">
    <w:embedRegular r:id="rId1" w:subsetted="0"/>
    <w:embedBold r:id="rId2" w:subsetted="0"/>
    <w:embedItalic r:id="rId3" w:subsetted="0"/>
    <w:embedBoldItalic r:id="rId4" w:subsetted="0"/>
  </w:font>
  <w:font w:name="Univer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320"/>
        <w:tab w:val="right" w:pos="8640"/>
      </w:tabs>
      <w:spacing w:after="0" w:before="0" w:line="240" w:lineRule="auto"/>
      <w:contextualSpacing w:val="0"/>
      <w:jc w:val="center"/>
    </w:pPr>
    <w:r w:rsidDel="00000000" w:rsidR="00000000" w:rsidRPr="00000000">
      <w:rPr>
        <w:rtl w:val="0"/>
      </w:rPr>
    </w:r>
  </w:p>
  <w:p w:rsidR="00000000" w:rsidDel="00000000" w:rsidP="00000000" w:rsidRDefault="00000000" w:rsidRPr="00000000">
    <w:pPr>
      <w:tabs>
        <w:tab w:val="center" w:pos="4320"/>
        <w:tab w:val="right" w:pos="8640"/>
      </w:tabs>
      <w:spacing w:after="864" w:before="0" w:line="240" w:lineRule="auto"/>
      <w:contextualSpacing w:val="0"/>
      <w:jc w:val="center"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320"/>
        <w:tab w:val="right" w:pos="8640"/>
      </w:tabs>
      <w:spacing w:after="0" w:before="0" w:line="240" w:lineRule="auto"/>
      <w:contextualSpacing w:val="0"/>
      <w:jc w:val="center"/>
    </w:pPr>
    <w:bookmarkStart w:colFirst="0" w:colLast="0" w:name="h.gjdgxs" w:id="0"/>
    <w:bookmarkEnd w:id="0"/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0" locked="0" relativeHeight="0" simplePos="0">
              <wp:simplePos x="0" y="0"/>
              <wp:positionH relativeFrom="margin">
                <wp:posOffset>863600</wp:posOffset>
              </wp:positionH>
              <wp:positionV relativeFrom="paragraph">
                <wp:posOffset>88900</wp:posOffset>
              </wp:positionV>
              <wp:extent cx="4114800" cy="1270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3288600" y="3780000"/>
                        <a:ext cx="4114800" cy="0"/>
                      </a:xfrm>
                      <a:prstGeom prst="straightConnector1">
                        <a:avLst/>
                      </a:prstGeom>
                      <a:noFill/>
                      <a:ln cap="flat" cmpd="sng" w="19050">
                        <a:solidFill>
                          <a:srgbClr val="000000"/>
                        </a:solidFill>
                        <a:prstDash val="solid"/>
                        <a:miter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rIns="91425" tIns="91425"/>
                  </wps:wsp>
                </a:graphicData>
              </a:graphic>
            </wp:anchor>
          </w:drawing>
        </mc:Choice>
        <mc:Fallback>
          <w:drawing>
            <wp:anchor allowOverlap="0" behindDoc="0" distB="0" distT="0" distL="114300" distR="114300" hidden="0" layoutInCell="0" locked="0" relativeHeight="0" simplePos="0">
              <wp:simplePos x="0" y="0"/>
              <wp:positionH relativeFrom="margin">
                <wp:posOffset>863600</wp:posOffset>
              </wp:positionH>
              <wp:positionV relativeFrom="paragraph">
                <wp:posOffset>88900</wp:posOffset>
              </wp:positionV>
              <wp:extent cx="4114800" cy="12700"/>
              <wp:effectExtent b="0" l="0" r="0" t="0"/>
              <wp:wrapNone/>
              <wp:docPr id="2" name="image03.png"/>
              <a:graphic>
                <a:graphicData uri="http://schemas.openxmlformats.org/drawingml/2006/picture">
                  <pic:pic>
                    <pic:nvPicPr>
                      <pic:cNvPr id="0" name="image0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1480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>
    <w:pPr>
      <w:tabs>
        <w:tab w:val="center" w:pos="4320"/>
        <w:tab w:val="right" w:pos="8640"/>
      </w:tabs>
      <w:contextualSpacing w:val="0"/>
      <w:jc w:val="center"/>
    </w:pPr>
    <w:r w:rsidDel="00000000" w:rsidR="00000000" w:rsidRPr="00000000">
      <w:rPr>
        <w:rFonts w:ascii="Univers" w:cs="Univers" w:eastAsia="Univers" w:hAnsi="Univers"/>
        <w:sz w:val="18"/>
        <w:szCs w:val="18"/>
        <w:rtl w:val="0"/>
      </w:rPr>
      <w:t xml:space="preserve">Center for Community-Based Service and Learning</w:t>
    </w:r>
  </w:p>
  <w:p w:rsidR="00000000" w:rsidDel="00000000" w:rsidP="00000000" w:rsidRDefault="00000000" w:rsidRPr="00000000">
    <w:pPr>
      <w:tabs>
        <w:tab w:val="center" w:pos="4320"/>
        <w:tab w:val="right" w:pos="8640"/>
      </w:tabs>
      <w:spacing w:after="0" w:before="0" w:line="240" w:lineRule="auto"/>
      <w:contextualSpacing w:val="0"/>
      <w:jc w:val="center"/>
    </w:pPr>
    <w:r w:rsidDel="00000000" w:rsidR="00000000" w:rsidRPr="00000000">
      <w:rPr>
        <w:rFonts w:ascii="Univers" w:cs="Univers" w:eastAsia="Univers" w:hAnsi="Univers"/>
        <w:b w:val="0"/>
        <w:color w:val="000000"/>
        <w:sz w:val="18"/>
        <w:szCs w:val="18"/>
        <w:vertAlign w:val="baseline"/>
        <w:rtl w:val="0"/>
      </w:rPr>
      <w:t xml:space="preserve">800 West College Avenue • St. Peter, MN 56082-1498 • www.gustavus.edu</w:t>
    </w:r>
  </w:p>
  <w:p w:rsidR="00000000" w:rsidDel="00000000" w:rsidP="00000000" w:rsidRDefault="00000000" w:rsidRPr="00000000">
    <w:pPr>
      <w:tabs>
        <w:tab w:val="center" w:pos="4320"/>
        <w:tab w:val="right" w:pos="8640"/>
      </w:tabs>
      <w:spacing w:after="864" w:before="0" w:line="240" w:lineRule="auto"/>
      <w:contextualSpacing w:val="0"/>
      <w:jc w:val="center"/>
    </w:pPr>
    <w:r w:rsidDel="00000000" w:rsidR="00000000" w:rsidRPr="00000000">
      <w:rPr>
        <w:rFonts w:ascii="Univers" w:cs="Univers" w:eastAsia="Univers" w:hAnsi="Univers"/>
        <w:b w:val="0"/>
        <w:color w:val="000000"/>
        <w:sz w:val="18"/>
        <w:szCs w:val="18"/>
        <w:vertAlign w:val="baseline"/>
        <w:rtl w:val="0"/>
      </w:rPr>
      <w:t xml:space="preserve">Telephone: (507) 933-6060 • Fax: (507) 933-6277 • E-mail: center@gac.edu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spacing w:before="720" w:lineRule="auto"/>
      <w:contextualSpacing w:val="0"/>
      <w:jc w:val="center"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p w:rsidR="00000000" w:rsidDel="00000000" w:rsidP="00000000" w:rsidRDefault="00000000" w:rsidRPr="00000000">
    <w:pPr>
      <w:tabs>
        <w:tab w:val="center" w:pos="4320"/>
        <w:tab w:val="right" w:pos="8640"/>
      </w:tabs>
      <w:spacing w:after="0" w:before="720" w:line="240" w:lineRule="auto"/>
      <w:contextualSpacing w:val="0"/>
      <w:jc w:val="center"/>
    </w:pPr>
    <w:r w:rsidDel="00000000" w:rsidR="00000000" w:rsidRPr="00000000">
      <w:drawing>
        <wp:inline distB="0" distT="0" distL="114300" distR="114300">
          <wp:extent cx="3967480" cy="984885"/>
          <wp:effectExtent b="0" l="0" r="0" t="0"/>
          <wp:docPr id="1" name="image01.png"/>
          <a:graphic>
            <a:graphicData uri="http://schemas.openxmlformats.org/drawingml/2006/picture">
              <pic:pic>
                <pic:nvPicPr>
                  <pic:cNvPr id="0" name="image0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967480" cy="98488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isplayBackgroundShape w:val="1"/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40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60" w:before="320" w:line="240" w:lineRule="auto"/>
    </w:pPr>
    <w:rPr>
      <w:rFonts w:ascii="Arial" w:cs="Arial" w:eastAsia="Arial" w:hAnsi="Arial"/>
      <w:b w:val="1"/>
      <w:color w:val="000000"/>
      <w:sz w:val="36"/>
      <w:szCs w:val="36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240" w:line="240" w:lineRule="auto"/>
    </w:pPr>
    <w:rPr>
      <w:rFonts w:ascii="Arial" w:cs="Arial" w:eastAsia="Arial" w:hAnsi="Arial"/>
      <w:b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spacing w:after="120" w:before="160" w:line="240" w:lineRule="auto"/>
    </w:pPr>
    <w:rPr>
      <w:rFonts w:ascii="Arial" w:cs="Arial" w:eastAsia="Arial" w:hAnsi="Arial"/>
      <w:b w:val="1"/>
      <w:color w:val="000000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  <w:contextualSpacing w:val="1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  <w:contextualSpacing w:val="1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  <w:contextualSpacing w:val="1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0" w:before="0" w:line="240" w:lineRule="auto"/>
      <w:jc w:val="center"/>
    </w:pPr>
    <w:rPr>
      <w:rFonts w:ascii="Arimo" w:cs="Arimo" w:eastAsia="Arimo" w:hAnsi="Arimo"/>
      <w:b w:val="1"/>
      <w:color w:val="000000"/>
      <w:sz w:val="24"/>
      <w:szCs w:val="24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spacing w:after="0" w:before="0" w:line="240" w:lineRule="auto"/>
      <w:jc w:val="center"/>
    </w:pPr>
    <w:rPr>
      <w:rFonts w:ascii="Arimo" w:cs="Arimo" w:eastAsia="Arimo" w:hAnsi="Arimo"/>
      <w:b w:val="1"/>
      <w:i w:val="1"/>
      <w:color w:val="000000"/>
      <w:sz w:val="24"/>
      <w:szCs w:val="24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9" Type="http://schemas.openxmlformats.org/officeDocument/2006/relationships/header" Target="header1.xml"/><Relationship Id="rId5" Type="http://schemas.openxmlformats.org/officeDocument/2006/relationships/hyperlink" Target="mailto:mcrosby@gustavus.edu" TargetMode="External"/><Relationship Id="rId6" Type="http://schemas.openxmlformats.org/officeDocument/2006/relationships/hyperlink" Target="mailto:Bbonser@gustavus.edu" TargetMode="External"/><Relationship Id="rId7" Type="http://schemas.openxmlformats.org/officeDocument/2006/relationships/hyperlink" Target="mailto:astdeni@gustavus.edu" TargetMode="External"/><Relationship Id="rId8" Type="http://schemas.openxmlformats.org/officeDocument/2006/relationships/hyperlink" Target="mailto:dnewell@gac.ed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0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01.png"/></Relationships>
</file>