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1" w:rsidRDefault="001F2F78" w:rsidP="00AF748B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D59A" wp14:editId="46AE4F62">
                <wp:simplePos x="0" y="0"/>
                <wp:positionH relativeFrom="column">
                  <wp:posOffset>655320</wp:posOffset>
                </wp:positionH>
                <wp:positionV relativeFrom="paragraph">
                  <wp:posOffset>440055</wp:posOffset>
                </wp:positionV>
                <wp:extent cx="1828800" cy="182880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309" w:rsidRPr="00451309" w:rsidRDefault="00451309" w:rsidP="00451309">
                            <w:pPr>
                              <w:spacing w:after="0" w:line="400" w:lineRule="exact"/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309">
                              <w:rPr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Attend the</w:t>
                            </w:r>
                            <w:r w:rsidRPr="00451309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51309">
                              <w:rPr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Nobel Hall</w:t>
                            </w:r>
                          </w:p>
                          <w:p w:rsidR="00451309" w:rsidRPr="00451309" w:rsidRDefault="00451309" w:rsidP="00451309">
                            <w:pPr>
                              <w:spacing w:after="0" w:line="400" w:lineRule="exact"/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1309">
                              <w:rPr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January-term Research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6pt;margin-top:34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uB9mIt0AAAAK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451309" w:rsidRPr="00451309" w:rsidRDefault="00451309" w:rsidP="00451309">
                      <w:pPr>
                        <w:spacing w:after="0" w:line="400" w:lineRule="exact"/>
                        <w:jc w:val="center"/>
                        <w:rPr>
                          <w:b/>
                          <w:color w:val="1F497D" w:themeColor="text2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51309">
                        <w:rPr>
                          <w:b/>
                          <w:color w:val="1F497D" w:themeColor="text2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Attend the</w:t>
                      </w:r>
                      <w:r w:rsidRPr="00451309">
                        <w:rPr>
                          <w:b/>
                          <w:color w:val="1F497D" w:themeColor="text2"/>
                          <w:sz w:val="20"/>
                          <w:szCs w:val="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51309">
                        <w:rPr>
                          <w:b/>
                          <w:color w:val="1F497D" w:themeColor="text2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Nobel Hall</w:t>
                      </w:r>
                    </w:p>
                    <w:p w:rsidR="00451309" w:rsidRPr="00451309" w:rsidRDefault="00451309" w:rsidP="00451309">
                      <w:pPr>
                        <w:spacing w:after="0" w:line="400" w:lineRule="exact"/>
                        <w:jc w:val="center"/>
                        <w:rPr>
                          <w:b/>
                          <w:color w:val="1F497D" w:themeColor="text2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51309">
                        <w:rPr>
                          <w:b/>
                          <w:color w:val="1F497D" w:themeColor="text2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January-term Research Symposium</w:t>
                      </w:r>
                    </w:p>
                  </w:txbxContent>
                </v:textbox>
              </v:shape>
            </w:pict>
          </mc:Fallback>
        </mc:AlternateContent>
      </w:r>
      <w:r w:rsidR="00A32411" w:rsidRPr="00AF748B">
        <w:rPr>
          <w:b/>
          <w:sz w:val="44"/>
          <w:szCs w:val="44"/>
        </w:rPr>
        <w:t>Interested in research?</w:t>
      </w:r>
    </w:p>
    <w:p w:rsidR="00451309" w:rsidRPr="00451309" w:rsidRDefault="00451309" w:rsidP="001F2F78">
      <w:pPr>
        <w:spacing w:after="480" w:line="240" w:lineRule="auto"/>
        <w:jc w:val="center"/>
        <w:rPr>
          <w:b/>
          <w:sz w:val="44"/>
          <w:szCs w:val="44"/>
        </w:rPr>
      </w:pPr>
    </w:p>
    <w:p w:rsidR="00A32411" w:rsidRPr="00451309" w:rsidRDefault="00A32411" w:rsidP="00451309">
      <w:pPr>
        <w:spacing w:after="120" w:line="240" w:lineRule="auto"/>
        <w:jc w:val="center"/>
        <w:rPr>
          <w:b/>
          <w:sz w:val="36"/>
          <w:szCs w:val="36"/>
        </w:rPr>
      </w:pPr>
      <w:r w:rsidRPr="00451309">
        <w:rPr>
          <w:b/>
          <w:sz w:val="36"/>
          <w:szCs w:val="36"/>
        </w:rPr>
        <w:t>Friday</w:t>
      </w:r>
      <w:r w:rsidR="00451309" w:rsidRPr="00451309">
        <w:rPr>
          <w:b/>
          <w:sz w:val="36"/>
          <w:szCs w:val="36"/>
        </w:rPr>
        <w:t>, February 1, 2013</w:t>
      </w:r>
    </w:p>
    <w:p w:rsidR="00451309" w:rsidRPr="00451309" w:rsidRDefault="00451309" w:rsidP="00451309">
      <w:pPr>
        <w:spacing w:after="120" w:line="240" w:lineRule="auto"/>
        <w:jc w:val="center"/>
        <w:rPr>
          <w:b/>
          <w:sz w:val="36"/>
          <w:szCs w:val="36"/>
        </w:rPr>
      </w:pPr>
      <w:r w:rsidRPr="00451309">
        <w:rPr>
          <w:b/>
          <w:sz w:val="36"/>
          <w:szCs w:val="36"/>
        </w:rPr>
        <w:t xml:space="preserve">Nobel </w:t>
      </w:r>
      <w:r>
        <w:rPr>
          <w:b/>
          <w:sz w:val="36"/>
          <w:szCs w:val="36"/>
        </w:rPr>
        <w:t xml:space="preserve">Hall, </w:t>
      </w:r>
      <w:r w:rsidRPr="00451309">
        <w:rPr>
          <w:b/>
          <w:sz w:val="36"/>
          <w:szCs w:val="36"/>
        </w:rPr>
        <w:t>Room 305</w:t>
      </w:r>
    </w:p>
    <w:p w:rsidR="00451309" w:rsidRDefault="00AF748B" w:rsidP="00451309">
      <w:pPr>
        <w:spacing w:after="0" w:line="240" w:lineRule="auto"/>
        <w:jc w:val="center"/>
        <w:rPr>
          <w:sz w:val="36"/>
          <w:szCs w:val="36"/>
        </w:rPr>
      </w:pPr>
      <w:r w:rsidRPr="00AF748B">
        <w:rPr>
          <w:sz w:val="36"/>
          <w:szCs w:val="36"/>
        </w:rPr>
        <w:t>9:00am-9:45 am</w:t>
      </w:r>
    </w:p>
    <w:p w:rsidR="00A32411" w:rsidRPr="00AF748B" w:rsidRDefault="00AF748B" w:rsidP="00451309">
      <w:pPr>
        <w:spacing w:after="0" w:line="240" w:lineRule="auto"/>
        <w:jc w:val="center"/>
        <w:rPr>
          <w:sz w:val="36"/>
          <w:szCs w:val="36"/>
        </w:rPr>
      </w:pPr>
      <w:r w:rsidRPr="00AF748B">
        <w:rPr>
          <w:sz w:val="36"/>
          <w:szCs w:val="36"/>
        </w:rPr>
        <w:t>10:30am-12:0</w:t>
      </w:r>
      <w:r w:rsidR="00A32411" w:rsidRPr="00AF748B">
        <w:rPr>
          <w:sz w:val="36"/>
          <w:szCs w:val="36"/>
        </w:rPr>
        <w:t>0 pm</w:t>
      </w:r>
    </w:p>
    <w:p w:rsidR="00A32411" w:rsidRDefault="00A32411"/>
    <w:p w:rsidR="00A32411" w:rsidRPr="001F2F78" w:rsidRDefault="00A32411" w:rsidP="00451309">
      <w:pPr>
        <w:ind w:left="-360"/>
        <w:rPr>
          <w:b/>
          <w:sz w:val="36"/>
          <w:szCs w:val="36"/>
        </w:rPr>
      </w:pPr>
      <w:r w:rsidRPr="001F2F78">
        <w:rPr>
          <w:b/>
          <w:sz w:val="36"/>
          <w:szCs w:val="36"/>
        </w:rPr>
        <w:t>Schedule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5130"/>
      </w:tblGrid>
      <w:tr w:rsidR="00A32411" w:rsidTr="00B02704">
        <w:tc>
          <w:tcPr>
            <w:tcW w:w="2430" w:type="dxa"/>
            <w:shd w:val="clear" w:color="auto" w:fill="B8CCE4" w:themeFill="accent1" w:themeFillTint="66"/>
          </w:tcPr>
          <w:p w:rsidR="00A32411" w:rsidRPr="00A32411" w:rsidRDefault="00A3241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A32411" w:rsidRPr="00A32411" w:rsidRDefault="00A32411" w:rsidP="00B02704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B02704">
              <w:rPr>
                <w:b/>
              </w:rPr>
              <w:t>P</w:t>
            </w:r>
            <w:r>
              <w:rPr>
                <w:b/>
              </w:rPr>
              <w:t>resenters</w:t>
            </w:r>
          </w:p>
        </w:tc>
        <w:tc>
          <w:tcPr>
            <w:tcW w:w="5130" w:type="dxa"/>
            <w:shd w:val="clear" w:color="auto" w:fill="B8CCE4" w:themeFill="accent1" w:themeFillTint="66"/>
          </w:tcPr>
          <w:p w:rsidR="00A32411" w:rsidRPr="00A32411" w:rsidRDefault="00A32411" w:rsidP="00B02704">
            <w:pPr>
              <w:rPr>
                <w:b/>
              </w:rPr>
            </w:pPr>
            <w:r>
              <w:rPr>
                <w:b/>
              </w:rPr>
              <w:t xml:space="preserve">Faculty </w:t>
            </w:r>
            <w:r w:rsidR="00B02704">
              <w:rPr>
                <w:b/>
              </w:rPr>
              <w:t>A</w:t>
            </w:r>
            <w:r>
              <w:rPr>
                <w:b/>
              </w:rPr>
              <w:t>dvisor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9:00 am-9:15 am</w:t>
            </w:r>
          </w:p>
        </w:tc>
        <w:tc>
          <w:tcPr>
            <w:tcW w:w="2610" w:type="dxa"/>
          </w:tcPr>
          <w:p w:rsidR="00B02704" w:rsidRDefault="00B02704">
            <w:r>
              <w:t xml:space="preserve">Nevada </w:t>
            </w:r>
            <w:proofErr w:type="spellStart"/>
            <w:r>
              <w:t>Wendlandt</w:t>
            </w:r>
            <w:proofErr w:type="spellEnd"/>
            <w:r>
              <w:t>,</w:t>
            </w:r>
          </w:p>
          <w:p w:rsidR="00B02704" w:rsidRDefault="00DC1526">
            <w:r>
              <w:t xml:space="preserve">Amy Christiansen, </w:t>
            </w:r>
          </w:p>
          <w:p w:rsidR="00A32411" w:rsidRDefault="00DC1526">
            <w:r>
              <w:t>Griffin Reed</w:t>
            </w:r>
          </w:p>
        </w:tc>
        <w:tc>
          <w:tcPr>
            <w:tcW w:w="5130" w:type="dxa"/>
          </w:tcPr>
          <w:p w:rsidR="00A32411" w:rsidRDefault="00A32411">
            <w:r>
              <w:t xml:space="preserve">Jeff </w:t>
            </w:r>
            <w:proofErr w:type="spellStart"/>
            <w:r>
              <w:t>Jeremiason</w:t>
            </w:r>
            <w:proofErr w:type="spellEnd"/>
            <w:r>
              <w:t>, Chemistry</w:t>
            </w:r>
            <w:r w:rsidR="00B02704">
              <w:t>, E</w:t>
            </w:r>
            <w:r w:rsidR="000902AF">
              <w:t>nvironmental Studies (ES)</w:t>
            </w:r>
          </w:p>
          <w:p w:rsidR="00A32411" w:rsidRDefault="00A32411">
            <w:r>
              <w:t>Laura Triplett, G</w:t>
            </w:r>
            <w:r w:rsidR="00B02704">
              <w:t xml:space="preserve">eology, </w:t>
            </w:r>
            <w:r w:rsidR="000902AF">
              <w:t>Environmental Studies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9:15 am-9:30 am</w:t>
            </w:r>
          </w:p>
        </w:tc>
        <w:tc>
          <w:tcPr>
            <w:tcW w:w="2610" w:type="dxa"/>
          </w:tcPr>
          <w:p w:rsidR="00A32411" w:rsidRDefault="00A32411">
            <w:r>
              <w:t>Riley Lass</w:t>
            </w:r>
          </w:p>
          <w:p w:rsidR="00B02704" w:rsidRDefault="00B02704"/>
        </w:tc>
        <w:tc>
          <w:tcPr>
            <w:tcW w:w="5130" w:type="dxa"/>
          </w:tcPr>
          <w:p w:rsidR="00A32411" w:rsidRDefault="00A32411">
            <w:r>
              <w:t>Dwight Stoll, Chemistry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9:30 am-9:45 am</w:t>
            </w:r>
          </w:p>
        </w:tc>
        <w:tc>
          <w:tcPr>
            <w:tcW w:w="2610" w:type="dxa"/>
          </w:tcPr>
          <w:p w:rsidR="00A32411" w:rsidRDefault="00A32411">
            <w:r>
              <w:t>John Danforth</w:t>
            </w:r>
          </w:p>
          <w:p w:rsidR="00B02704" w:rsidRDefault="00B02704"/>
        </w:tc>
        <w:tc>
          <w:tcPr>
            <w:tcW w:w="5130" w:type="dxa"/>
          </w:tcPr>
          <w:p w:rsidR="00A32411" w:rsidRDefault="00A32411">
            <w:r>
              <w:t>Dwight Stoll, Chemistry</w:t>
            </w:r>
          </w:p>
        </w:tc>
      </w:tr>
      <w:tr w:rsidR="00AF748B" w:rsidTr="00B02704">
        <w:tc>
          <w:tcPr>
            <w:tcW w:w="10170" w:type="dxa"/>
            <w:gridSpan w:val="3"/>
            <w:vAlign w:val="center"/>
          </w:tcPr>
          <w:p w:rsidR="00AF748B" w:rsidRDefault="00AF748B" w:rsidP="00B02704">
            <w:r>
              <w:t xml:space="preserve">9:45-10:30 </w:t>
            </w:r>
            <w:proofErr w:type="gramStart"/>
            <w:r>
              <w:t>am</w:t>
            </w:r>
            <w:r w:rsidR="00B02704">
              <w:t xml:space="preserve">  -</w:t>
            </w:r>
            <w:proofErr w:type="gramEnd"/>
            <w:r w:rsidR="00B02704">
              <w:t xml:space="preserve">  S</w:t>
            </w:r>
            <w:r w:rsidR="000902AF">
              <w:t xml:space="preserve">nacks </w:t>
            </w:r>
            <w:r w:rsidR="00B02704">
              <w:t xml:space="preserve">/ Social Time </w:t>
            </w:r>
            <w:r w:rsidR="000902AF">
              <w:t xml:space="preserve">in </w:t>
            </w:r>
            <w:r w:rsidR="00720361">
              <w:t xml:space="preserve">the </w:t>
            </w:r>
            <w:r w:rsidR="000902AF">
              <w:t>Nobel atrium</w:t>
            </w:r>
            <w:r w:rsidR="00720361">
              <w:t>.  (Everyone is welcome to attend.)</w:t>
            </w:r>
          </w:p>
          <w:p w:rsidR="00B02704" w:rsidRDefault="00B02704" w:rsidP="00B02704"/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10:30 am-10:45 am</w:t>
            </w:r>
          </w:p>
        </w:tc>
        <w:tc>
          <w:tcPr>
            <w:tcW w:w="2610" w:type="dxa"/>
          </w:tcPr>
          <w:p w:rsidR="00B02704" w:rsidRDefault="00DC1526">
            <w:r>
              <w:t xml:space="preserve">Alison </w:t>
            </w:r>
            <w:proofErr w:type="spellStart"/>
            <w:r>
              <w:t>Agather</w:t>
            </w:r>
            <w:proofErr w:type="spellEnd"/>
            <w:r>
              <w:t xml:space="preserve">, </w:t>
            </w:r>
          </w:p>
          <w:p w:rsidR="00A32411" w:rsidRDefault="00DC1526">
            <w:r>
              <w:t xml:space="preserve">Josh </w:t>
            </w:r>
            <w:proofErr w:type="spellStart"/>
            <w:r>
              <w:t>Portner</w:t>
            </w:r>
            <w:proofErr w:type="spellEnd"/>
          </w:p>
        </w:tc>
        <w:tc>
          <w:tcPr>
            <w:tcW w:w="5130" w:type="dxa"/>
          </w:tcPr>
          <w:p w:rsidR="00A32411" w:rsidRDefault="00A32411" w:rsidP="00A32411">
            <w:r>
              <w:t xml:space="preserve">Jeff </w:t>
            </w:r>
            <w:proofErr w:type="spellStart"/>
            <w:r>
              <w:t>Jeremiason</w:t>
            </w:r>
            <w:proofErr w:type="spellEnd"/>
            <w:r>
              <w:t>, Chemistry</w:t>
            </w:r>
            <w:r w:rsidR="00B02704">
              <w:t xml:space="preserve">, </w:t>
            </w:r>
            <w:r>
              <w:t>Environmental Studies</w:t>
            </w:r>
          </w:p>
          <w:p w:rsidR="00A32411" w:rsidRDefault="00B02704" w:rsidP="00A32411">
            <w:r>
              <w:t xml:space="preserve">Laura Triplett, Geology, </w:t>
            </w:r>
            <w:r w:rsidR="00A32411">
              <w:t>Environmental Studies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10:45 am-11:00 am</w:t>
            </w:r>
          </w:p>
        </w:tc>
        <w:tc>
          <w:tcPr>
            <w:tcW w:w="2610" w:type="dxa"/>
          </w:tcPr>
          <w:p w:rsidR="00A32411" w:rsidRDefault="00A32411">
            <w:r>
              <w:t>Beth Wiese</w:t>
            </w:r>
          </w:p>
          <w:p w:rsidR="00B02704" w:rsidRDefault="00B02704"/>
        </w:tc>
        <w:tc>
          <w:tcPr>
            <w:tcW w:w="5130" w:type="dxa"/>
          </w:tcPr>
          <w:p w:rsidR="00A32411" w:rsidRDefault="00A32411">
            <w:r>
              <w:t>Brenda Kelly, Chemistry, Biology, and BMB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11:00 am-11:15 am</w:t>
            </w:r>
          </w:p>
        </w:tc>
        <w:tc>
          <w:tcPr>
            <w:tcW w:w="2610" w:type="dxa"/>
          </w:tcPr>
          <w:p w:rsidR="00A32411" w:rsidRDefault="00A32411">
            <w:r>
              <w:t>Tuan Tran</w:t>
            </w:r>
          </w:p>
          <w:p w:rsidR="00B02704" w:rsidRDefault="00B02704"/>
        </w:tc>
        <w:tc>
          <w:tcPr>
            <w:tcW w:w="5130" w:type="dxa"/>
          </w:tcPr>
          <w:p w:rsidR="00A32411" w:rsidRDefault="00AF748B">
            <w:r>
              <w:t>Dwight Stoll, Chemistry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 w:rsidP="00ED6679">
            <w:r>
              <w:t>11:15 am-11:30 am</w:t>
            </w:r>
          </w:p>
        </w:tc>
        <w:tc>
          <w:tcPr>
            <w:tcW w:w="2610" w:type="dxa"/>
          </w:tcPr>
          <w:p w:rsidR="00B02704" w:rsidRDefault="00DC1526" w:rsidP="00ED6679">
            <w:r>
              <w:t xml:space="preserve">Michael Walker, </w:t>
            </w:r>
          </w:p>
          <w:p w:rsidR="00A32411" w:rsidRDefault="00DC1526" w:rsidP="00ED6679">
            <w:r>
              <w:t xml:space="preserve">Bryan </w:t>
            </w:r>
            <w:proofErr w:type="spellStart"/>
            <w:r>
              <w:t>Voight</w:t>
            </w:r>
            <w:proofErr w:type="spellEnd"/>
          </w:p>
        </w:tc>
        <w:tc>
          <w:tcPr>
            <w:tcW w:w="5130" w:type="dxa"/>
          </w:tcPr>
          <w:p w:rsidR="00AF748B" w:rsidRDefault="00AF748B" w:rsidP="00AF748B">
            <w:r>
              <w:t xml:space="preserve">Jeff </w:t>
            </w:r>
            <w:proofErr w:type="spellStart"/>
            <w:r>
              <w:t>Jeremiason</w:t>
            </w:r>
            <w:proofErr w:type="spellEnd"/>
            <w:r>
              <w:t>, Chemistry</w:t>
            </w:r>
            <w:r w:rsidR="00B02704">
              <w:t xml:space="preserve">, </w:t>
            </w:r>
            <w:r>
              <w:t>Environmental Studies</w:t>
            </w:r>
          </w:p>
          <w:p w:rsidR="00A32411" w:rsidRDefault="00AF748B" w:rsidP="00B02704">
            <w:r>
              <w:t>Laura Triplett, Geology</w:t>
            </w:r>
            <w:r w:rsidR="00B02704">
              <w:t xml:space="preserve">, </w:t>
            </w:r>
            <w:r>
              <w:t>Environmental Studies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11:30 am-11:45 am</w:t>
            </w:r>
          </w:p>
        </w:tc>
        <w:tc>
          <w:tcPr>
            <w:tcW w:w="2610" w:type="dxa"/>
          </w:tcPr>
          <w:p w:rsidR="00A32411" w:rsidRDefault="00A32411">
            <w:r>
              <w:t>Paul Young</w:t>
            </w:r>
          </w:p>
          <w:p w:rsidR="00B02704" w:rsidRDefault="00B02704"/>
        </w:tc>
        <w:tc>
          <w:tcPr>
            <w:tcW w:w="5130" w:type="dxa"/>
          </w:tcPr>
          <w:p w:rsidR="00A32411" w:rsidRDefault="00AF748B">
            <w:r>
              <w:t>Dwight Stoll, Chemistry</w:t>
            </w:r>
          </w:p>
        </w:tc>
      </w:tr>
      <w:tr w:rsidR="00A32411" w:rsidTr="00B02704">
        <w:tc>
          <w:tcPr>
            <w:tcW w:w="2430" w:type="dxa"/>
          </w:tcPr>
          <w:p w:rsidR="00A32411" w:rsidRDefault="00A32411">
            <w:r>
              <w:t>11:45 am-12:00 pm</w:t>
            </w:r>
          </w:p>
        </w:tc>
        <w:tc>
          <w:tcPr>
            <w:tcW w:w="2610" w:type="dxa"/>
          </w:tcPr>
          <w:p w:rsidR="00B02704" w:rsidRDefault="00DC1526">
            <w:r>
              <w:t xml:space="preserve">Rachel Mohr, </w:t>
            </w:r>
          </w:p>
          <w:p w:rsidR="00A32411" w:rsidRDefault="00DC1526">
            <w:r>
              <w:t xml:space="preserve">Zach Van </w:t>
            </w:r>
            <w:proofErr w:type="spellStart"/>
            <w:r>
              <w:t>Ordahl</w:t>
            </w:r>
            <w:proofErr w:type="spellEnd"/>
          </w:p>
        </w:tc>
        <w:tc>
          <w:tcPr>
            <w:tcW w:w="5130" w:type="dxa"/>
          </w:tcPr>
          <w:p w:rsidR="00AF748B" w:rsidRDefault="00AF748B" w:rsidP="00AF748B">
            <w:r>
              <w:t xml:space="preserve">Jeff </w:t>
            </w:r>
            <w:proofErr w:type="spellStart"/>
            <w:r>
              <w:t>Jeremiason</w:t>
            </w:r>
            <w:proofErr w:type="spellEnd"/>
            <w:r>
              <w:t>, Chemistry</w:t>
            </w:r>
            <w:r w:rsidR="00B02704">
              <w:t xml:space="preserve">, </w:t>
            </w:r>
            <w:r>
              <w:t>Environmental Studies</w:t>
            </w:r>
          </w:p>
          <w:p w:rsidR="00A32411" w:rsidRDefault="00B02704" w:rsidP="00AF748B">
            <w:r>
              <w:t>Laura Triplett, Geology,</w:t>
            </w:r>
            <w:r w:rsidR="00AF748B">
              <w:t xml:space="preserve"> Environmental Studies</w:t>
            </w:r>
          </w:p>
        </w:tc>
      </w:tr>
    </w:tbl>
    <w:p w:rsidR="00703989" w:rsidRDefault="00D17926"/>
    <w:p w:rsidR="00AF748B" w:rsidRPr="00451309" w:rsidRDefault="00AF748B" w:rsidP="00451309">
      <w:pPr>
        <w:spacing w:after="0" w:line="240" w:lineRule="auto"/>
        <w:jc w:val="right"/>
        <w:rPr>
          <w:sz w:val="36"/>
          <w:szCs w:val="36"/>
        </w:rPr>
      </w:pPr>
      <w:bookmarkStart w:id="0" w:name="_GoBack"/>
      <w:bookmarkEnd w:id="0"/>
      <w:r w:rsidRPr="00451309">
        <w:rPr>
          <w:sz w:val="36"/>
          <w:szCs w:val="36"/>
        </w:rPr>
        <w:t>Sponsored by Merck/AAAS USRP</w:t>
      </w:r>
    </w:p>
    <w:sectPr w:rsidR="00AF748B" w:rsidRPr="00451309" w:rsidSect="00B0270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6699FF"/>
        <w:left w:val="thinThickThinMediumGap" w:sz="24" w:space="24" w:color="6699FF"/>
        <w:bottom w:val="thinThickThinMediumGap" w:sz="24" w:space="24" w:color="6699FF"/>
        <w:right w:val="thinThickThinMediumGap" w:sz="24" w:space="24" w:color="6699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1"/>
    <w:rsid w:val="000902AF"/>
    <w:rsid w:val="001F2F78"/>
    <w:rsid w:val="00311356"/>
    <w:rsid w:val="00451309"/>
    <w:rsid w:val="00451A26"/>
    <w:rsid w:val="00720361"/>
    <w:rsid w:val="007E1296"/>
    <w:rsid w:val="00856E63"/>
    <w:rsid w:val="00A32411"/>
    <w:rsid w:val="00AF748B"/>
    <w:rsid w:val="00B02704"/>
    <w:rsid w:val="00BA39F7"/>
    <w:rsid w:val="00D17926"/>
    <w:rsid w:val="00D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7</cp:revision>
  <cp:lastPrinted>2013-01-30T20:05:00Z</cp:lastPrinted>
  <dcterms:created xsi:type="dcterms:W3CDTF">2013-01-30T19:38:00Z</dcterms:created>
  <dcterms:modified xsi:type="dcterms:W3CDTF">2013-01-30T20:12:00Z</dcterms:modified>
</cp:coreProperties>
</file>