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C6" w:rsidRDefault="00DC6CC6" w:rsidP="00DC6CC6">
      <w:pPr>
        <w:pStyle w:val="Heading3"/>
        <w:tabs>
          <w:tab w:val="left" w:pos="381"/>
        </w:tabs>
        <w:spacing w:before="67"/>
        <w:ind w:left="0" w:firstLine="0"/>
        <w:jc w:val="center"/>
        <w:rPr>
          <w:sz w:val="28"/>
          <w:szCs w:val="28"/>
        </w:rPr>
      </w:pPr>
      <w:r w:rsidRPr="00DC6CC6">
        <w:rPr>
          <w:sz w:val="28"/>
          <w:szCs w:val="28"/>
        </w:rPr>
        <w:t>Writing in the Disciplines</w:t>
      </w:r>
      <w:r w:rsidRPr="00DC6CC6">
        <w:rPr>
          <w:spacing w:val="-15"/>
          <w:sz w:val="28"/>
          <w:szCs w:val="28"/>
        </w:rPr>
        <w:t xml:space="preserve"> </w:t>
      </w:r>
      <w:r w:rsidRPr="00DC6CC6">
        <w:rPr>
          <w:sz w:val="28"/>
          <w:szCs w:val="28"/>
        </w:rPr>
        <w:t>(WRITD)</w:t>
      </w:r>
    </w:p>
    <w:p w:rsidR="00DC6CC6" w:rsidRPr="00DC6CC6" w:rsidRDefault="00DC6CC6" w:rsidP="00DC6CC6">
      <w:pPr>
        <w:pStyle w:val="Heading3"/>
        <w:tabs>
          <w:tab w:val="left" w:pos="381"/>
        </w:tabs>
        <w:spacing w:before="67"/>
        <w:ind w:left="0" w:firstLine="0"/>
        <w:jc w:val="center"/>
        <w:rPr>
          <w:sz w:val="28"/>
          <w:szCs w:val="28"/>
        </w:rPr>
      </w:pPr>
    </w:p>
    <w:p w:rsidR="00DC6CC6" w:rsidRDefault="00DC6CC6" w:rsidP="00DC6CC6">
      <w:pPr>
        <w:pStyle w:val="ListParagraph"/>
        <w:numPr>
          <w:ilvl w:val="1"/>
          <w:numId w:val="1"/>
        </w:numPr>
        <w:tabs>
          <w:tab w:val="left" w:pos="821"/>
        </w:tabs>
        <w:spacing w:before="1"/>
        <w:ind w:right="184"/>
        <w:contextualSpacing/>
        <w:rPr>
          <w:sz w:val="24"/>
          <w:szCs w:val="24"/>
        </w:rPr>
      </w:pPr>
      <w:r w:rsidRPr="00DC6CC6">
        <w:rPr>
          <w:b/>
          <w:sz w:val="24"/>
          <w:szCs w:val="24"/>
        </w:rPr>
        <w:t xml:space="preserve">Course Description: </w:t>
      </w:r>
      <w:r w:rsidRPr="00DC6CC6">
        <w:rPr>
          <w:sz w:val="24"/>
          <w:szCs w:val="24"/>
        </w:rPr>
        <w:t>Writing in the Disciplines (WRITD) courses use writing to communicate disciplinary knowledge. WRITD courses help students develop writing strategies to explore and pursue new ideas or research questions and produce discipline-specific forms. Courses designated WRITD require students to draft, revise, and edit their work with peer and instructor feedback. Courses offered at 100, 200, and 300 level may carry WRITD designation. Because WRIT-D courses require</w:t>
      </w:r>
      <w:r w:rsidRPr="00DC6CC6">
        <w:rPr>
          <w:spacing w:val="-5"/>
          <w:sz w:val="24"/>
          <w:szCs w:val="24"/>
        </w:rPr>
        <w:t xml:space="preserve"> </w:t>
      </w:r>
      <w:r w:rsidRPr="00DC6CC6">
        <w:rPr>
          <w:sz w:val="24"/>
          <w:szCs w:val="24"/>
        </w:rPr>
        <w:t>revision</w:t>
      </w:r>
      <w:r w:rsidRPr="00DC6CC6">
        <w:rPr>
          <w:spacing w:val="-6"/>
          <w:sz w:val="24"/>
          <w:szCs w:val="24"/>
        </w:rPr>
        <w:t xml:space="preserve"> </w:t>
      </w:r>
      <w:r w:rsidRPr="00DC6CC6">
        <w:rPr>
          <w:sz w:val="24"/>
          <w:szCs w:val="24"/>
        </w:rPr>
        <w:t>and</w:t>
      </w:r>
      <w:r w:rsidRPr="00DC6CC6">
        <w:rPr>
          <w:spacing w:val="-4"/>
          <w:sz w:val="24"/>
          <w:szCs w:val="24"/>
        </w:rPr>
        <w:t xml:space="preserve"> </w:t>
      </w:r>
      <w:r w:rsidRPr="00DC6CC6">
        <w:rPr>
          <w:sz w:val="24"/>
          <w:szCs w:val="24"/>
        </w:rPr>
        <w:t>feedback</w:t>
      </w:r>
      <w:r w:rsidRPr="00DC6CC6">
        <w:rPr>
          <w:spacing w:val="-3"/>
          <w:sz w:val="24"/>
          <w:szCs w:val="24"/>
        </w:rPr>
        <w:t xml:space="preserve"> </w:t>
      </w:r>
      <w:r w:rsidRPr="00DC6CC6">
        <w:rPr>
          <w:sz w:val="24"/>
          <w:szCs w:val="24"/>
        </w:rPr>
        <w:t>cycles,</w:t>
      </w:r>
      <w:r w:rsidRPr="00DC6CC6">
        <w:rPr>
          <w:spacing w:val="-3"/>
          <w:sz w:val="24"/>
          <w:szCs w:val="24"/>
        </w:rPr>
        <w:t xml:space="preserve"> </w:t>
      </w:r>
      <w:r w:rsidRPr="00DC6CC6">
        <w:rPr>
          <w:sz w:val="24"/>
          <w:szCs w:val="24"/>
        </w:rPr>
        <w:t>enrollments</w:t>
      </w:r>
      <w:r w:rsidRPr="00DC6CC6">
        <w:rPr>
          <w:spacing w:val="-4"/>
          <w:sz w:val="24"/>
          <w:szCs w:val="24"/>
        </w:rPr>
        <w:t xml:space="preserve"> </w:t>
      </w:r>
      <w:r w:rsidRPr="00DC6CC6">
        <w:rPr>
          <w:sz w:val="24"/>
          <w:szCs w:val="24"/>
        </w:rPr>
        <w:t>should</w:t>
      </w:r>
      <w:r w:rsidRPr="00DC6CC6">
        <w:rPr>
          <w:spacing w:val="-4"/>
          <w:sz w:val="24"/>
          <w:szCs w:val="24"/>
        </w:rPr>
        <w:t xml:space="preserve"> </w:t>
      </w:r>
      <w:r w:rsidRPr="00DC6CC6">
        <w:rPr>
          <w:sz w:val="24"/>
          <w:szCs w:val="24"/>
        </w:rPr>
        <w:t>be</w:t>
      </w:r>
      <w:r w:rsidRPr="00DC6CC6">
        <w:rPr>
          <w:spacing w:val="-1"/>
          <w:sz w:val="24"/>
          <w:szCs w:val="24"/>
        </w:rPr>
        <w:t xml:space="preserve"> </w:t>
      </w:r>
      <w:r w:rsidRPr="00DC6CC6">
        <w:rPr>
          <w:sz w:val="24"/>
          <w:szCs w:val="24"/>
        </w:rPr>
        <w:t>limited</w:t>
      </w:r>
      <w:r w:rsidRPr="00DC6CC6">
        <w:rPr>
          <w:spacing w:val="-4"/>
          <w:sz w:val="24"/>
          <w:szCs w:val="24"/>
        </w:rPr>
        <w:t xml:space="preserve"> </w:t>
      </w:r>
      <w:r w:rsidRPr="00DC6CC6">
        <w:rPr>
          <w:sz w:val="24"/>
          <w:szCs w:val="24"/>
        </w:rPr>
        <w:t>to</w:t>
      </w:r>
      <w:r w:rsidRPr="00DC6CC6">
        <w:rPr>
          <w:spacing w:val="-6"/>
          <w:sz w:val="24"/>
          <w:szCs w:val="24"/>
        </w:rPr>
        <w:t xml:space="preserve"> </w:t>
      </w:r>
      <w:r w:rsidRPr="00DC6CC6">
        <w:rPr>
          <w:sz w:val="24"/>
          <w:szCs w:val="24"/>
        </w:rPr>
        <w:t>20</w:t>
      </w:r>
      <w:r w:rsidRPr="00DC6CC6">
        <w:rPr>
          <w:spacing w:val="-3"/>
          <w:sz w:val="24"/>
          <w:szCs w:val="24"/>
        </w:rPr>
        <w:t xml:space="preserve"> </w:t>
      </w:r>
      <w:r w:rsidRPr="00DC6CC6">
        <w:rPr>
          <w:sz w:val="24"/>
          <w:szCs w:val="24"/>
        </w:rPr>
        <w:t>or</w:t>
      </w:r>
      <w:r w:rsidRPr="00DC6CC6">
        <w:rPr>
          <w:spacing w:val="-3"/>
          <w:sz w:val="24"/>
          <w:szCs w:val="24"/>
        </w:rPr>
        <w:t xml:space="preserve"> </w:t>
      </w:r>
      <w:r w:rsidRPr="00DC6CC6">
        <w:rPr>
          <w:sz w:val="24"/>
          <w:szCs w:val="24"/>
        </w:rPr>
        <w:t>fewer</w:t>
      </w:r>
      <w:r w:rsidRPr="00DC6CC6">
        <w:rPr>
          <w:spacing w:val="-3"/>
          <w:sz w:val="24"/>
          <w:szCs w:val="24"/>
        </w:rPr>
        <w:t xml:space="preserve"> </w:t>
      </w:r>
      <w:r w:rsidRPr="00DC6CC6">
        <w:rPr>
          <w:sz w:val="24"/>
          <w:szCs w:val="24"/>
        </w:rPr>
        <w:t>students.</w:t>
      </w:r>
    </w:p>
    <w:p w:rsidR="00DC6CC6" w:rsidRPr="00DC6CC6" w:rsidRDefault="00DC6CC6" w:rsidP="00DC6CC6">
      <w:pPr>
        <w:pStyle w:val="ListParagraph"/>
        <w:tabs>
          <w:tab w:val="left" w:pos="821"/>
        </w:tabs>
        <w:spacing w:before="1"/>
        <w:ind w:right="184" w:firstLine="0"/>
        <w:contextualSpacing/>
        <w:rPr>
          <w:sz w:val="24"/>
          <w:szCs w:val="24"/>
        </w:rPr>
      </w:pPr>
    </w:p>
    <w:p w:rsidR="00DC6CC6" w:rsidRPr="00DC6CC6" w:rsidRDefault="00DC6CC6" w:rsidP="00DC6CC6">
      <w:pPr>
        <w:pStyle w:val="ListParagraph"/>
        <w:numPr>
          <w:ilvl w:val="1"/>
          <w:numId w:val="1"/>
        </w:numPr>
        <w:tabs>
          <w:tab w:val="left" w:pos="821"/>
        </w:tabs>
        <w:contextualSpacing/>
        <w:rPr>
          <w:sz w:val="24"/>
          <w:szCs w:val="24"/>
        </w:rPr>
      </w:pPr>
      <w:r w:rsidRPr="00DC6CC6">
        <w:rPr>
          <w:b/>
          <w:sz w:val="24"/>
          <w:szCs w:val="24"/>
        </w:rPr>
        <w:t xml:space="preserve">Criteria: </w:t>
      </w:r>
      <w:r w:rsidRPr="00DC6CC6">
        <w:rPr>
          <w:sz w:val="24"/>
          <w:szCs w:val="24"/>
        </w:rPr>
        <w:t>WRITD courses</w:t>
      </w:r>
      <w:r w:rsidRPr="00DC6CC6">
        <w:rPr>
          <w:spacing w:val="-13"/>
          <w:sz w:val="24"/>
          <w:szCs w:val="24"/>
        </w:rPr>
        <w:t xml:space="preserve"> </w:t>
      </w:r>
      <w:r w:rsidRPr="00DC6CC6">
        <w:rPr>
          <w:sz w:val="24"/>
          <w:szCs w:val="24"/>
        </w:rPr>
        <w:t>will</w:t>
      </w:r>
    </w:p>
    <w:p w:rsidR="00DC6CC6" w:rsidRPr="00DC6CC6" w:rsidRDefault="00DC6CC6" w:rsidP="00DC6CC6">
      <w:pPr>
        <w:pStyle w:val="ListParagraph"/>
        <w:numPr>
          <w:ilvl w:val="2"/>
          <w:numId w:val="1"/>
        </w:numPr>
        <w:tabs>
          <w:tab w:val="left" w:pos="1180"/>
          <w:tab w:val="left" w:pos="1181"/>
        </w:tabs>
        <w:spacing w:before="5"/>
        <w:ind w:left="1181" w:right="313"/>
        <w:contextualSpacing/>
        <w:rPr>
          <w:sz w:val="24"/>
          <w:szCs w:val="24"/>
        </w:rPr>
      </w:pPr>
      <w:r w:rsidRPr="00DC6CC6">
        <w:rPr>
          <w:sz w:val="24"/>
          <w:szCs w:val="24"/>
        </w:rPr>
        <w:t>Require</w:t>
      </w:r>
      <w:r w:rsidRPr="00DC6CC6">
        <w:rPr>
          <w:spacing w:val="-5"/>
          <w:sz w:val="24"/>
          <w:szCs w:val="24"/>
        </w:rPr>
        <w:t xml:space="preserve"> </w:t>
      </w:r>
      <w:r w:rsidRPr="00DC6CC6">
        <w:rPr>
          <w:sz w:val="24"/>
          <w:szCs w:val="24"/>
        </w:rPr>
        <w:t>students</w:t>
      </w:r>
      <w:r w:rsidRPr="00DC6CC6">
        <w:rPr>
          <w:spacing w:val="-3"/>
          <w:sz w:val="24"/>
          <w:szCs w:val="24"/>
        </w:rPr>
        <w:t xml:space="preserve"> </w:t>
      </w:r>
      <w:r w:rsidRPr="00DC6CC6">
        <w:rPr>
          <w:sz w:val="24"/>
          <w:szCs w:val="24"/>
        </w:rPr>
        <w:t>to</w:t>
      </w:r>
      <w:r w:rsidRPr="00DC6CC6">
        <w:rPr>
          <w:spacing w:val="-5"/>
          <w:sz w:val="24"/>
          <w:szCs w:val="24"/>
        </w:rPr>
        <w:t xml:space="preserve"> </w:t>
      </w:r>
      <w:r w:rsidRPr="00DC6CC6">
        <w:rPr>
          <w:sz w:val="24"/>
          <w:szCs w:val="24"/>
        </w:rPr>
        <w:t>find</w:t>
      </w:r>
      <w:r w:rsidRPr="00DC6CC6">
        <w:rPr>
          <w:spacing w:val="1"/>
          <w:sz w:val="24"/>
          <w:szCs w:val="24"/>
        </w:rPr>
        <w:t xml:space="preserve"> </w:t>
      </w:r>
      <w:r w:rsidRPr="00DC6CC6">
        <w:rPr>
          <w:sz w:val="24"/>
          <w:szCs w:val="24"/>
        </w:rPr>
        <w:t>or</w:t>
      </w:r>
      <w:r w:rsidRPr="00DC6CC6">
        <w:rPr>
          <w:spacing w:val="-2"/>
          <w:sz w:val="24"/>
          <w:szCs w:val="24"/>
        </w:rPr>
        <w:t xml:space="preserve"> </w:t>
      </w:r>
      <w:r w:rsidRPr="00DC6CC6">
        <w:rPr>
          <w:sz w:val="24"/>
          <w:szCs w:val="24"/>
        </w:rPr>
        <w:t>generate</w:t>
      </w:r>
      <w:r w:rsidRPr="00DC6CC6">
        <w:rPr>
          <w:spacing w:val="-5"/>
          <w:sz w:val="24"/>
          <w:szCs w:val="24"/>
        </w:rPr>
        <w:t xml:space="preserve"> </w:t>
      </w:r>
      <w:r w:rsidRPr="00DC6CC6">
        <w:rPr>
          <w:sz w:val="24"/>
          <w:szCs w:val="24"/>
        </w:rPr>
        <w:t>at</w:t>
      </w:r>
      <w:r w:rsidRPr="00DC6CC6">
        <w:rPr>
          <w:spacing w:val="-3"/>
          <w:sz w:val="24"/>
          <w:szCs w:val="24"/>
        </w:rPr>
        <w:t xml:space="preserve"> </w:t>
      </w:r>
      <w:r w:rsidRPr="00DC6CC6">
        <w:rPr>
          <w:sz w:val="24"/>
          <w:szCs w:val="24"/>
        </w:rPr>
        <w:t>least</w:t>
      </w:r>
      <w:r w:rsidRPr="00DC6CC6">
        <w:rPr>
          <w:spacing w:val="-3"/>
          <w:sz w:val="24"/>
          <w:szCs w:val="24"/>
        </w:rPr>
        <w:t xml:space="preserve"> </w:t>
      </w:r>
      <w:r w:rsidRPr="00DC6CC6">
        <w:rPr>
          <w:sz w:val="24"/>
          <w:szCs w:val="24"/>
        </w:rPr>
        <w:t>some of</w:t>
      </w:r>
      <w:r w:rsidRPr="00DC6CC6">
        <w:rPr>
          <w:spacing w:val="-5"/>
          <w:sz w:val="24"/>
          <w:szCs w:val="24"/>
        </w:rPr>
        <w:t xml:space="preserve"> </w:t>
      </w:r>
      <w:r w:rsidRPr="00DC6CC6">
        <w:rPr>
          <w:sz w:val="24"/>
          <w:szCs w:val="24"/>
        </w:rPr>
        <w:t>the</w:t>
      </w:r>
      <w:r w:rsidRPr="00DC6CC6">
        <w:rPr>
          <w:spacing w:val="-5"/>
          <w:sz w:val="24"/>
          <w:szCs w:val="24"/>
        </w:rPr>
        <w:t xml:space="preserve"> </w:t>
      </w:r>
      <w:r w:rsidRPr="00DC6CC6">
        <w:rPr>
          <w:sz w:val="24"/>
          <w:szCs w:val="24"/>
        </w:rPr>
        <w:t>texts,</w:t>
      </w:r>
      <w:r w:rsidRPr="00DC6CC6">
        <w:rPr>
          <w:spacing w:val="-2"/>
          <w:sz w:val="24"/>
          <w:szCs w:val="24"/>
        </w:rPr>
        <w:t xml:space="preserve"> </w:t>
      </w:r>
      <w:r w:rsidRPr="00DC6CC6">
        <w:rPr>
          <w:sz w:val="24"/>
          <w:szCs w:val="24"/>
        </w:rPr>
        <w:t>data,</w:t>
      </w:r>
      <w:r w:rsidRPr="00DC6CC6">
        <w:rPr>
          <w:spacing w:val="-2"/>
          <w:sz w:val="24"/>
          <w:szCs w:val="24"/>
        </w:rPr>
        <w:t xml:space="preserve"> </w:t>
      </w:r>
      <w:r w:rsidRPr="00DC6CC6">
        <w:rPr>
          <w:sz w:val="24"/>
          <w:szCs w:val="24"/>
        </w:rPr>
        <w:t>artifacts,</w:t>
      </w:r>
      <w:r w:rsidRPr="00DC6CC6">
        <w:rPr>
          <w:spacing w:val="-2"/>
          <w:sz w:val="24"/>
          <w:szCs w:val="24"/>
        </w:rPr>
        <w:t xml:space="preserve"> </w:t>
      </w:r>
      <w:r w:rsidRPr="00DC6CC6">
        <w:rPr>
          <w:sz w:val="24"/>
          <w:szCs w:val="24"/>
        </w:rPr>
        <w:t>artworks,</w:t>
      </w:r>
      <w:r w:rsidRPr="00DC6CC6">
        <w:rPr>
          <w:spacing w:val="-2"/>
          <w:sz w:val="24"/>
          <w:szCs w:val="24"/>
        </w:rPr>
        <w:t xml:space="preserve"> </w:t>
      </w:r>
      <w:r w:rsidRPr="00DC6CC6">
        <w:rPr>
          <w:sz w:val="24"/>
          <w:szCs w:val="24"/>
        </w:rPr>
        <w:t>etc.</w:t>
      </w:r>
      <w:r w:rsidRPr="00DC6CC6">
        <w:rPr>
          <w:spacing w:val="-2"/>
          <w:sz w:val="24"/>
          <w:szCs w:val="24"/>
        </w:rPr>
        <w:t xml:space="preserve"> </w:t>
      </w:r>
      <w:r w:rsidRPr="00DC6CC6">
        <w:rPr>
          <w:sz w:val="24"/>
          <w:szCs w:val="24"/>
        </w:rPr>
        <w:t>that will be source material for their</w:t>
      </w:r>
      <w:r w:rsidRPr="00DC6CC6">
        <w:rPr>
          <w:spacing w:val="-21"/>
          <w:sz w:val="24"/>
          <w:szCs w:val="24"/>
        </w:rPr>
        <w:t xml:space="preserve"> </w:t>
      </w:r>
      <w:r w:rsidRPr="00DC6CC6">
        <w:rPr>
          <w:sz w:val="24"/>
          <w:szCs w:val="24"/>
        </w:rPr>
        <w:t>writing.</w:t>
      </w:r>
    </w:p>
    <w:p w:rsidR="00DC6CC6" w:rsidRPr="00DC6CC6" w:rsidRDefault="00DC6CC6" w:rsidP="00DC6CC6">
      <w:pPr>
        <w:pStyle w:val="ListParagraph"/>
        <w:numPr>
          <w:ilvl w:val="2"/>
          <w:numId w:val="1"/>
        </w:numPr>
        <w:tabs>
          <w:tab w:val="left" w:pos="1180"/>
          <w:tab w:val="left" w:pos="1181"/>
        </w:tabs>
        <w:spacing w:before="3"/>
        <w:ind w:left="1181" w:right="624"/>
        <w:contextualSpacing/>
        <w:rPr>
          <w:sz w:val="24"/>
          <w:szCs w:val="24"/>
        </w:rPr>
      </w:pPr>
      <w:r w:rsidRPr="00DC6CC6">
        <w:rPr>
          <w:sz w:val="24"/>
          <w:szCs w:val="24"/>
        </w:rPr>
        <w:t>Teach</w:t>
      </w:r>
      <w:r w:rsidRPr="00DC6CC6">
        <w:rPr>
          <w:spacing w:val="-6"/>
          <w:sz w:val="24"/>
          <w:szCs w:val="24"/>
        </w:rPr>
        <w:t xml:space="preserve"> </w:t>
      </w:r>
      <w:r w:rsidRPr="00DC6CC6">
        <w:rPr>
          <w:sz w:val="24"/>
          <w:szCs w:val="24"/>
        </w:rPr>
        <w:t>students</w:t>
      </w:r>
      <w:r w:rsidRPr="00DC6CC6">
        <w:rPr>
          <w:spacing w:val="-3"/>
          <w:sz w:val="24"/>
          <w:szCs w:val="24"/>
        </w:rPr>
        <w:t xml:space="preserve"> </w:t>
      </w:r>
      <w:r w:rsidRPr="00DC6CC6">
        <w:rPr>
          <w:sz w:val="24"/>
          <w:szCs w:val="24"/>
        </w:rPr>
        <w:t>to evaluate</w:t>
      </w:r>
      <w:r w:rsidRPr="00DC6CC6">
        <w:rPr>
          <w:spacing w:val="-5"/>
          <w:sz w:val="24"/>
          <w:szCs w:val="24"/>
        </w:rPr>
        <w:t xml:space="preserve"> </w:t>
      </w:r>
      <w:r w:rsidRPr="00DC6CC6">
        <w:rPr>
          <w:sz w:val="24"/>
          <w:szCs w:val="24"/>
        </w:rPr>
        <w:t>and</w:t>
      </w:r>
      <w:r w:rsidRPr="00DC6CC6">
        <w:rPr>
          <w:spacing w:val="-3"/>
          <w:sz w:val="24"/>
          <w:szCs w:val="24"/>
        </w:rPr>
        <w:t xml:space="preserve"> </w:t>
      </w:r>
      <w:r w:rsidRPr="00DC6CC6">
        <w:rPr>
          <w:sz w:val="24"/>
          <w:szCs w:val="24"/>
        </w:rPr>
        <w:t>incorporate</w:t>
      </w:r>
      <w:r w:rsidRPr="00DC6CC6">
        <w:rPr>
          <w:spacing w:val="-5"/>
          <w:sz w:val="24"/>
          <w:szCs w:val="24"/>
        </w:rPr>
        <w:t xml:space="preserve"> </w:t>
      </w:r>
      <w:r w:rsidRPr="00DC6CC6">
        <w:rPr>
          <w:sz w:val="24"/>
          <w:szCs w:val="24"/>
        </w:rPr>
        <w:t>information</w:t>
      </w:r>
      <w:r w:rsidRPr="00DC6CC6">
        <w:rPr>
          <w:spacing w:val="-1"/>
          <w:sz w:val="24"/>
          <w:szCs w:val="24"/>
        </w:rPr>
        <w:t xml:space="preserve"> </w:t>
      </w:r>
      <w:r w:rsidRPr="00DC6CC6">
        <w:rPr>
          <w:sz w:val="24"/>
          <w:szCs w:val="24"/>
        </w:rPr>
        <w:t>or</w:t>
      </w:r>
      <w:r w:rsidRPr="00DC6CC6">
        <w:rPr>
          <w:spacing w:val="-2"/>
          <w:sz w:val="24"/>
          <w:szCs w:val="24"/>
        </w:rPr>
        <w:t xml:space="preserve"> </w:t>
      </w:r>
      <w:r w:rsidRPr="00DC6CC6">
        <w:rPr>
          <w:sz w:val="24"/>
          <w:szCs w:val="24"/>
        </w:rPr>
        <w:t>source</w:t>
      </w:r>
      <w:r w:rsidRPr="00DC6CC6">
        <w:rPr>
          <w:spacing w:val="-5"/>
          <w:sz w:val="24"/>
          <w:szCs w:val="24"/>
        </w:rPr>
        <w:t xml:space="preserve"> </w:t>
      </w:r>
      <w:r w:rsidRPr="00DC6CC6">
        <w:rPr>
          <w:sz w:val="24"/>
          <w:szCs w:val="24"/>
        </w:rPr>
        <w:t>material</w:t>
      </w:r>
      <w:r w:rsidRPr="00DC6CC6">
        <w:rPr>
          <w:spacing w:val="-4"/>
          <w:sz w:val="24"/>
          <w:szCs w:val="24"/>
        </w:rPr>
        <w:t xml:space="preserve"> </w:t>
      </w:r>
      <w:r w:rsidRPr="00DC6CC6">
        <w:rPr>
          <w:sz w:val="24"/>
          <w:szCs w:val="24"/>
        </w:rPr>
        <w:t>into</w:t>
      </w:r>
      <w:r w:rsidRPr="00DC6CC6">
        <w:rPr>
          <w:spacing w:val="-6"/>
          <w:sz w:val="24"/>
          <w:szCs w:val="24"/>
        </w:rPr>
        <w:t xml:space="preserve"> </w:t>
      </w:r>
      <w:r w:rsidRPr="00DC6CC6">
        <w:rPr>
          <w:sz w:val="24"/>
          <w:szCs w:val="24"/>
        </w:rPr>
        <w:t>a</w:t>
      </w:r>
      <w:r w:rsidRPr="00DC6CC6">
        <w:rPr>
          <w:spacing w:val="-3"/>
          <w:sz w:val="24"/>
          <w:szCs w:val="24"/>
        </w:rPr>
        <w:t xml:space="preserve"> </w:t>
      </w:r>
      <w:r w:rsidRPr="00DC6CC6">
        <w:rPr>
          <w:sz w:val="24"/>
          <w:szCs w:val="24"/>
        </w:rPr>
        <w:t>project,</w:t>
      </w:r>
      <w:r w:rsidRPr="00DC6CC6">
        <w:rPr>
          <w:spacing w:val="-2"/>
          <w:sz w:val="24"/>
          <w:szCs w:val="24"/>
        </w:rPr>
        <w:t xml:space="preserve"> </w:t>
      </w:r>
      <w:r w:rsidRPr="00DC6CC6">
        <w:rPr>
          <w:sz w:val="24"/>
          <w:szCs w:val="24"/>
        </w:rPr>
        <w:t>as appropriate</w:t>
      </w:r>
      <w:r w:rsidRPr="00DC6CC6">
        <w:rPr>
          <w:spacing w:val="-5"/>
          <w:sz w:val="24"/>
          <w:szCs w:val="24"/>
        </w:rPr>
        <w:t xml:space="preserve"> </w:t>
      </w:r>
      <w:r w:rsidRPr="00DC6CC6">
        <w:rPr>
          <w:sz w:val="24"/>
          <w:szCs w:val="24"/>
        </w:rPr>
        <w:t>to</w:t>
      </w:r>
      <w:r w:rsidRPr="00DC6CC6">
        <w:rPr>
          <w:spacing w:val="-6"/>
          <w:sz w:val="24"/>
          <w:szCs w:val="24"/>
        </w:rPr>
        <w:t xml:space="preserve"> </w:t>
      </w:r>
      <w:r w:rsidRPr="00DC6CC6">
        <w:rPr>
          <w:sz w:val="24"/>
          <w:szCs w:val="24"/>
        </w:rPr>
        <w:t>the</w:t>
      </w:r>
      <w:r w:rsidRPr="00DC6CC6">
        <w:rPr>
          <w:spacing w:val="-5"/>
          <w:sz w:val="24"/>
          <w:szCs w:val="24"/>
        </w:rPr>
        <w:t xml:space="preserve"> </w:t>
      </w:r>
      <w:r w:rsidRPr="00DC6CC6">
        <w:rPr>
          <w:sz w:val="24"/>
          <w:szCs w:val="24"/>
        </w:rPr>
        <w:t>discipline,</w:t>
      </w:r>
      <w:r w:rsidRPr="00DC6CC6">
        <w:rPr>
          <w:spacing w:val="-2"/>
          <w:sz w:val="24"/>
          <w:szCs w:val="24"/>
        </w:rPr>
        <w:t xml:space="preserve"> </w:t>
      </w:r>
      <w:r w:rsidRPr="00DC6CC6">
        <w:rPr>
          <w:sz w:val="24"/>
          <w:szCs w:val="24"/>
        </w:rPr>
        <w:t>and</w:t>
      </w:r>
      <w:r w:rsidRPr="00DC6CC6">
        <w:rPr>
          <w:spacing w:val="-3"/>
          <w:sz w:val="24"/>
          <w:szCs w:val="24"/>
        </w:rPr>
        <w:t xml:space="preserve"> </w:t>
      </w:r>
      <w:r w:rsidRPr="00DC6CC6">
        <w:rPr>
          <w:sz w:val="24"/>
          <w:szCs w:val="24"/>
        </w:rPr>
        <w:t>use</w:t>
      </w:r>
      <w:r w:rsidRPr="00DC6CC6">
        <w:rPr>
          <w:spacing w:val="-5"/>
          <w:sz w:val="24"/>
          <w:szCs w:val="24"/>
        </w:rPr>
        <w:t xml:space="preserve"> </w:t>
      </w:r>
      <w:r w:rsidRPr="00DC6CC6">
        <w:rPr>
          <w:sz w:val="24"/>
          <w:szCs w:val="24"/>
        </w:rPr>
        <w:t>that</w:t>
      </w:r>
      <w:r w:rsidRPr="00DC6CC6">
        <w:rPr>
          <w:spacing w:val="-3"/>
          <w:sz w:val="24"/>
          <w:szCs w:val="24"/>
        </w:rPr>
        <w:t xml:space="preserve"> </w:t>
      </w:r>
      <w:r w:rsidRPr="00DC6CC6">
        <w:rPr>
          <w:sz w:val="24"/>
          <w:szCs w:val="24"/>
        </w:rPr>
        <w:t>material</w:t>
      </w:r>
      <w:r w:rsidRPr="00DC6CC6">
        <w:rPr>
          <w:spacing w:val="-4"/>
          <w:sz w:val="24"/>
          <w:szCs w:val="24"/>
        </w:rPr>
        <w:t xml:space="preserve"> </w:t>
      </w:r>
      <w:r w:rsidRPr="00DC6CC6">
        <w:rPr>
          <w:sz w:val="24"/>
          <w:szCs w:val="24"/>
        </w:rPr>
        <w:t>to</w:t>
      </w:r>
      <w:r w:rsidRPr="00DC6CC6">
        <w:rPr>
          <w:spacing w:val="-6"/>
          <w:sz w:val="24"/>
          <w:szCs w:val="24"/>
        </w:rPr>
        <w:t xml:space="preserve"> </w:t>
      </w:r>
      <w:r w:rsidRPr="00DC6CC6">
        <w:rPr>
          <w:sz w:val="24"/>
          <w:szCs w:val="24"/>
        </w:rPr>
        <w:t>make</w:t>
      </w:r>
      <w:r w:rsidRPr="00DC6CC6">
        <w:rPr>
          <w:spacing w:val="-5"/>
          <w:sz w:val="24"/>
          <w:szCs w:val="24"/>
        </w:rPr>
        <w:t xml:space="preserve"> </w:t>
      </w:r>
      <w:r w:rsidRPr="00DC6CC6">
        <w:rPr>
          <w:sz w:val="24"/>
          <w:szCs w:val="24"/>
        </w:rPr>
        <w:t>and</w:t>
      </w:r>
      <w:r w:rsidRPr="00DC6CC6">
        <w:rPr>
          <w:spacing w:val="-3"/>
          <w:sz w:val="24"/>
          <w:szCs w:val="24"/>
        </w:rPr>
        <w:t xml:space="preserve"> </w:t>
      </w:r>
      <w:r w:rsidRPr="00DC6CC6">
        <w:rPr>
          <w:sz w:val="24"/>
          <w:szCs w:val="24"/>
        </w:rPr>
        <w:t>support</w:t>
      </w:r>
      <w:r w:rsidRPr="00DC6CC6">
        <w:rPr>
          <w:spacing w:val="-3"/>
          <w:sz w:val="24"/>
          <w:szCs w:val="24"/>
        </w:rPr>
        <w:t xml:space="preserve"> </w:t>
      </w:r>
      <w:r w:rsidRPr="00DC6CC6">
        <w:rPr>
          <w:sz w:val="24"/>
          <w:szCs w:val="24"/>
        </w:rPr>
        <w:t>claims.</w:t>
      </w:r>
    </w:p>
    <w:p w:rsidR="00DC6CC6" w:rsidRPr="00DC6CC6" w:rsidRDefault="00DC6CC6" w:rsidP="00DC6CC6">
      <w:pPr>
        <w:pStyle w:val="ListParagraph"/>
        <w:numPr>
          <w:ilvl w:val="2"/>
          <w:numId w:val="1"/>
        </w:numPr>
        <w:tabs>
          <w:tab w:val="left" w:pos="1180"/>
          <w:tab w:val="left" w:pos="1181"/>
        </w:tabs>
        <w:spacing w:before="4"/>
        <w:ind w:left="1181" w:right="542"/>
        <w:contextualSpacing/>
        <w:rPr>
          <w:sz w:val="24"/>
          <w:szCs w:val="24"/>
        </w:rPr>
      </w:pPr>
      <w:r w:rsidRPr="00DC6CC6">
        <w:rPr>
          <w:sz w:val="24"/>
          <w:szCs w:val="24"/>
        </w:rPr>
        <w:t>Require students to draft, revise, and edit at least one major writing assignment or a series</w:t>
      </w:r>
      <w:r w:rsidRPr="00DC6CC6">
        <w:rPr>
          <w:spacing w:val="-31"/>
          <w:sz w:val="24"/>
          <w:szCs w:val="24"/>
        </w:rPr>
        <w:t xml:space="preserve"> </w:t>
      </w:r>
      <w:r w:rsidRPr="00DC6CC6">
        <w:rPr>
          <w:sz w:val="24"/>
          <w:szCs w:val="24"/>
        </w:rPr>
        <w:t>of shorter writing assignments with instructor and peer</w:t>
      </w:r>
      <w:r w:rsidRPr="00DC6CC6">
        <w:rPr>
          <w:spacing w:val="-26"/>
          <w:sz w:val="24"/>
          <w:szCs w:val="24"/>
        </w:rPr>
        <w:t xml:space="preserve"> </w:t>
      </w:r>
      <w:r w:rsidRPr="00DC6CC6">
        <w:rPr>
          <w:sz w:val="24"/>
          <w:szCs w:val="24"/>
        </w:rPr>
        <w:t>feedback.</w:t>
      </w:r>
    </w:p>
    <w:p w:rsidR="00DC6CC6" w:rsidRDefault="00DC6CC6" w:rsidP="00DC6CC6">
      <w:pPr>
        <w:pStyle w:val="ListParagraph"/>
        <w:numPr>
          <w:ilvl w:val="2"/>
          <w:numId w:val="1"/>
        </w:numPr>
        <w:tabs>
          <w:tab w:val="left" w:pos="1180"/>
          <w:tab w:val="left" w:pos="1181"/>
        </w:tabs>
        <w:spacing w:before="3"/>
        <w:ind w:left="1181"/>
        <w:contextualSpacing/>
        <w:rPr>
          <w:sz w:val="24"/>
          <w:szCs w:val="24"/>
        </w:rPr>
      </w:pPr>
      <w:r w:rsidRPr="00DC6CC6">
        <w:rPr>
          <w:sz w:val="24"/>
          <w:szCs w:val="24"/>
        </w:rPr>
        <w:t>Provide some class time for students to discuss and practice stages of the writing</w:t>
      </w:r>
      <w:r w:rsidRPr="00DC6CC6">
        <w:rPr>
          <w:spacing w:val="-36"/>
          <w:sz w:val="24"/>
          <w:szCs w:val="24"/>
        </w:rPr>
        <w:t xml:space="preserve"> </w:t>
      </w:r>
      <w:r w:rsidRPr="00DC6CC6">
        <w:rPr>
          <w:sz w:val="24"/>
          <w:szCs w:val="24"/>
        </w:rPr>
        <w:t>process.</w:t>
      </w:r>
    </w:p>
    <w:p w:rsidR="00DC6CC6" w:rsidRPr="00DC6CC6" w:rsidRDefault="00DC6CC6" w:rsidP="00DC6CC6">
      <w:pPr>
        <w:pStyle w:val="ListParagraph"/>
        <w:tabs>
          <w:tab w:val="left" w:pos="1180"/>
          <w:tab w:val="left" w:pos="1181"/>
        </w:tabs>
        <w:spacing w:before="3"/>
        <w:ind w:left="1181" w:firstLine="0"/>
        <w:contextualSpacing/>
        <w:rPr>
          <w:sz w:val="24"/>
          <w:szCs w:val="24"/>
        </w:rPr>
      </w:pPr>
      <w:bookmarkStart w:id="0" w:name="_GoBack"/>
      <w:bookmarkEnd w:id="0"/>
    </w:p>
    <w:p w:rsidR="00DC6CC6" w:rsidRPr="00DC6CC6" w:rsidRDefault="00DC6CC6" w:rsidP="00DC6CC6">
      <w:pPr>
        <w:pStyle w:val="ListParagraph"/>
        <w:numPr>
          <w:ilvl w:val="1"/>
          <w:numId w:val="1"/>
        </w:numPr>
        <w:tabs>
          <w:tab w:val="left" w:pos="821"/>
        </w:tabs>
        <w:spacing w:before="121"/>
        <w:contextualSpacing/>
        <w:rPr>
          <w:sz w:val="24"/>
          <w:szCs w:val="24"/>
        </w:rPr>
      </w:pPr>
      <w:r w:rsidRPr="00DC6CC6">
        <w:rPr>
          <w:b/>
          <w:sz w:val="24"/>
          <w:szCs w:val="24"/>
        </w:rPr>
        <w:t xml:space="preserve">SLOs: </w:t>
      </w:r>
      <w:r w:rsidRPr="00DC6CC6">
        <w:rPr>
          <w:sz w:val="24"/>
          <w:szCs w:val="24"/>
        </w:rPr>
        <w:t>WRITD students</w:t>
      </w:r>
      <w:r w:rsidRPr="00DC6CC6">
        <w:rPr>
          <w:spacing w:val="-13"/>
          <w:sz w:val="24"/>
          <w:szCs w:val="24"/>
        </w:rPr>
        <w:t xml:space="preserve"> </w:t>
      </w:r>
      <w:r w:rsidRPr="00DC6CC6">
        <w:rPr>
          <w:sz w:val="24"/>
          <w:szCs w:val="24"/>
        </w:rPr>
        <w:t>will</w:t>
      </w:r>
    </w:p>
    <w:p w:rsidR="00DC6CC6" w:rsidRPr="00DC6CC6" w:rsidRDefault="00DC6CC6" w:rsidP="00DC6CC6">
      <w:pPr>
        <w:pStyle w:val="ListParagraph"/>
        <w:numPr>
          <w:ilvl w:val="2"/>
          <w:numId w:val="1"/>
        </w:numPr>
        <w:tabs>
          <w:tab w:val="left" w:pos="1180"/>
          <w:tab w:val="left" w:pos="1181"/>
        </w:tabs>
        <w:spacing w:before="29"/>
        <w:ind w:left="1181" w:right="376"/>
        <w:contextualSpacing/>
        <w:rPr>
          <w:sz w:val="24"/>
          <w:szCs w:val="24"/>
        </w:rPr>
      </w:pPr>
      <w:r w:rsidRPr="00DC6CC6">
        <w:rPr>
          <w:sz w:val="24"/>
          <w:szCs w:val="24"/>
        </w:rPr>
        <w:t>Demonstrate</w:t>
      </w:r>
      <w:r w:rsidRPr="00DC6CC6">
        <w:rPr>
          <w:spacing w:val="-6"/>
          <w:sz w:val="24"/>
          <w:szCs w:val="24"/>
        </w:rPr>
        <w:t xml:space="preserve"> </w:t>
      </w:r>
      <w:r w:rsidRPr="00DC6CC6">
        <w:rPr>
          <w:sz w:val="24"/>
          <w:szCs w:val="24"/>
        </w:rPr>
        <w:t>rhetorical</w:t>
      </w:r>
      <w:r w:rsidRPr="00DC6CC6">
        <w:rPr>
          <w:spacing w:val="-1"/>
          <w:sz w:val="24"/>
          <w:szCs w:val="24"/>
        </w:rPr>
        <w:t xml:space="preserve"> </w:t>
      </w:r>
      <w:r w:rsidRPr="00DC6CC6">
        <w:rPr>
          <w:sz w:val="24"/>
          <w:szCs w:val="24"/>
        </w:rPr>
        <w:t>competence</w:t>
      </w:r>
      <w:r w:rsidRPr="00DC6CC6">
        <w:rPr>
          <w:spacing w:val="-2"/>
          <w:sz w:val="24"/>
          <w:szCs w:val="24"/>
        </w:rPr>
        <w:t xml:space="preserve"> </w:t>
      </w:r>
      <w:r w:rsidRPr="00DC6CC6">
        <w:rPr>
          <w:sz w:val="24"/>
          <w:szCs w:val="24"/>
        </w:rPr>
        <w:t>by</w:t>
      </w:r>
      <w:r w:rsidRPr="00DC6CC6">
        <w:rPr>
          <w:spacing w:val="-6"/>
          <w:sz w:val="24"/>
          <w:szCs w:val="24"/>
        </w:rPr>
        <w:t xml:space="preserve"> </w:t>
      </w:r>
      <w:r w:rsidRPr="00DC6CC6">
        <w:rPr>
          <w:sz w:val="24"/>
          <w:szCs w:val="24"/>
        </w:rPr>
        <w:t>creating</w:t>
      </w:r>
      <w:r w:rsidRPr="00DC6CC6">
        <w:rPr>
          <w:spacing w:val="-4"/>
          <w:sz w:val="24"/>
          <w:szCs w:val="24"/>
        </w:rPr>
        <w:t xml:space="preserve"> </w:t>
      </w:r>
      <w:r w:rsidRPr="00DC6CC6">
        <w:rPr>
          <w:sz w:val="24"/>
          <w:szCs w:val="24"/>
        </w:rPr>
        <w:t>texts</w:t>
      </w:r>
      <w:r w:rsidRPr="00DC6CC6">
        <w:rPr>
          <w:spacing w:val="-5"/>
          <w:sz w:val="24"/>
          <w:szCs w:val="24"/>
        </w:rPr>
        <w:t xml:space="preserve"> </w:t>
      </w:r>
      <w:r w:rsidRPr="00DC6CC6">
        <w:rPr>
          <w:sz w:val="24"/>
          <w:szCs w:val="24"/>
        </w:rPr>
        <w:t>that</w:t>
      </w:r>
      <w:r w:rsidRPr="00DC6CC6">
        <w:rPr>
          <w:spacing w:val="-5"/>
          <w:sz w:val="24"/>
          <w:szCs w:val="24"/>
        </w:rPr>
        <w:t xml:space="preserve"> </w:t>
      </w:r>
      <w:r w:rsidRPr="00DC6CC6">
        <w:rPr>
          <w:sz w:val="24"/>
          <w:szCs w:val="24"/>
        </w:rPr>
        <w:t>meet</w:t>
      </w:r>
      <w:r w:rsidRPr="00DC6CC6">
        <w:rPr>
          <w:spacing w:val="-5"/>
          <w:sz w:val="24"/>
          <w:szCs w:val="24"/>
        </w:rPr>
        <w:t xml:space="preserve"> </w:t>
      </w:r>
      <w:r w:rsidRPr="00DC6CC6">
        <w:rPr>
          <w:sz w:val="24"/>
          <w:szCs w:val="24"/>
        </w:rPr>
        <w:t>the</w:t>
      </w:r>
      <w:r w:rsidRPr="00DC6CC6">
        <w:rPr>
          <w:spacing w:val="-2"/>
          <w:sz w:val="24"/>
          <w:szCs w:val="24"/>
        </w:rPr>
        <w:t xml:space="preserve"> </w:t>
      </w:r>
      <w:r w:rsidRPr="00DC6CC6">
        <w:rPr>
          <w:sz w:val="24"/>
          <w:szCs w:val="24"/>
        </w:rPr>
        <w:t>needs</w:t>
      </w:r>
      <w:r w:rsidRPr="00DC6CC6">
        <w:rPr>
          <w:spacing w:val="-1"/>
          <w:sz w:val="24"/>
          <w:szCs w:val="24"/>
        </w:rPr>
        <w:t xml:space="preserve"> </w:t>
      </w:r>
      <w:r w:rsidRPr="00DC6CC6">
        <w:rPr>
          <w:sz w:val="24"/>
          <w:szCs w:val="24"/>
        </w:rPr>
        <w:t>of</w:t>
      </w:r>
      <w:r w:rsidRPr="00DC6CC6">
        <w:rPr>
          <w:spacing w:val="-6"/>
          <w:sz w:val="24"/>
          <w:szCs w:val="24"/>
        </w:rPr>
        <w:t xml:space="preserve"> </w:t>
      </w:r>
      <w:r w:rsidRPr="00DC6CC6">
        <w:rPr>
          <w:sz w:val="24"/>
          <w:szCs w:val="24"/>
        </w:rPr>
        <w:t>specific</w:t>
      </w:r>
      <w:r w:rsidRPr="00DC6CC6">
        <w:rPr>
          <w:spacing w:val="-6"/>
          <w:sz w:val="24"/>
          <w:szCs w:val="24"/>
        </w:rPr>
        <w:t xml:space="preserve"> </w:t>
      </w:r>
      <w:r w:rsidRPr="00DC6CC6">
        <w:rPr>
          <w:sz w:val="24"/>
          <w:szCs w:val="24"/>
        </w:rPr>
        <w:t>purposes, audiences, and contexts, particularly those demanded by the</w:t>
      </w:r>
      <w:r w:rsidRPr="00DC6CC6">
        <w:rPr>
          <w:spacing w:val="-34"/>
          <w:sz w:val="24"/>
          <w:szCs w:val="24"/>
        </w:rPr>
        <w:t xml:space="preserve"> </w:t>
      </w:r>
      <w:r w:rsidRPr="00DC6CC6">
        <w:rPr>
          <w:sz w:val="24"/>
          <w:szCs w:val="24"/>
        </w:rPr>
        <w:t>discipline.</w:t>
      </w:r>
    </w:p>
    <w:p w:rsidR="00DC6CC6" w:rsidRPr="00DC6CC6" w:rsidRDefault="00DC6CC6" w:rsidP="00DC6CC6">
      <w:pPr>
        <w:pStyle w:val="ListParagraph"/>
        <w:numPr>
          <w:ilvl w:val="2"/>
          <w:numId w:val="1"/>
        </w:numPr>
        <w:tabs>
          <w:tab w:val="left" w:pos="1180"/>
          <w:tab w:val="left" w:pos="1181"/>
        </w:tabs>
        <w:spacing w:before="3"/>
        <w:ind w:left="1181" w:right="497"/>
        <w:contextualSpacing/>
        <w:rPr>
          <w:sz w:val="24"/>
          <w:szCs w:val="24"/>
        </w:rPr>
      </w:pPr>
      <w:r w:rsidRPr="00DC6CC6">
        <w:rPr>
          <w:sz w:val="24"/>
          <w:szCs w:val="24"/>
        </w:rPr>
        <w:t>Critically</w:t>
      </w:r>
      <w:r w:rsidRPr="00DC6CC6">
        <w:rPr>
          <w:spacing w:val="-5"/>
          <w:sz w:val="24"/>
          <w:szCs w:val="24"/>
        </w:rPr>
        <w:t xml:space="preserve"> </w:t>
      </w:r>
      <w:r w:rsidRPr="00DC6CC6">
        <w:rPr>
          <w:sz w:val="24"/>
          <w:szCs w:val="24"/>
        </w:rPr>
        <w:t>evaluate</w:t>
      </w:r>
      <w:r w:rsidRPr="00DC6CC6">
        <w:rPr>
          <w:spacing w:val="-5"/>
          <w:sz w:val="24"/>
          <w:szCs w:val="24"/>
        </w:rPr>
        <w:t xml:space="preserve"> </w:t>
      </w:r>
      <w:r w:rsidRPr="00DC6CC6">
        <w:rPr>
          <w:sz w:val="24"/>
          <w:szCs w:val="24"/>
        </w:rPr>
        <w:t>information</w:t>
      </w:r>
      <w:r w:rsidRPr="00DC6CC6">
        <w:rPr>
          <w:spacing w:val="-6"/>
          <w:sz w:val="24"/>
          <w:szCs w:val="24"/>
        </w:rPr>
        <w:t xml:space="preserve"> </w:t>
      </w:r>
      <w:r w:rsidRPr="00DC6CC6">
        <w:rPr>
          <w:sz w:val="24"/>
          <w:szCs w:val="24"/>
        </w:rPr>
        <w:t>in</w:t>
      </w:r>
      <w:r w:rsidRPr="00DC6CC6">
        <w:rPr>
          <w:spacing w:val="-6"/>
          <w:sz w:val="24"/>
          <w:szCs w:val="24"/>
        </w:rPr>
        <w:t xml:space="preserve"> </w:t>
      </w:r>
      <w:r w:rsidRPr="00DC6CC6">
        <w:rPr>
          <w:sz w:val="24"/>
          <w:szCs w:val="24"/>
        </w:rPr>
        <w:t>order</w:t>
      </w:r>
      <w:r w:rsidRPr="00DC6CC6">
        <w:rPr>
          <w:spacing w:val="-2"/>
          <w:sz w:val="24"/>
          <w:szCs w:val="24"/>
        </w:rPr>
        <w:t xml:space="preserve"> </w:t>
      </w:r>
      <w:r w:rsidRPr="00DC6CC6">
        <w:rPr>
          <w:sz w:val="24"/>
          <w:szCs w:val="24"/>
        </w:rPr>
        <w:t>to</w:t>
      </w:r>
      <w:r w:rsidRPr="00DC6CC6">
        <w:rPr>
          <w:spacing w:val="-6"/>
          <w:sz w:val="24"/>
          <w:szCs w:val="24"/>
        </w:rPr>
        <w:t xml:space="preserve"> </w:t>
      </w:r>
      <w:r w:rsidRPr="00DC6CC6">
        <w:rPr>
          <w:sz w:val="24"/>
          <w:szCs w:val="24"/>
        </w:rPr>
        <w:t>write</w:t>
      </w:r>
      <w:r w:rsidRPr="00DC6CC6">
        <w:rPr>
          <w:spacing w:val="-5"/>
          <w:sz w:val="24"/>
          <w:szCs w:val="24"/>
        </w:rPr>
        <w:t xml:space="preserve"> </w:t>
      </w:r>
      <w:r w:rsidRPr="00DC6CC6">
        <w:rPr>
          <w:sz w:val="24"/>
          <w:szCs w:val="24"/>
        </w:rPr>
        <w:t>arguments</w:t>
      </w:r>
      <w:r w:rsidRPr="00DC6CC6">
        <w:rPr>
          <w:spacing w:val="-3"/>
          <w:sz w:val="24"/>
          <w:szCs w:val="24"/>
        </w:rPr>
        <w:t xml:space="preserve"> </w:t>
      </w:r>
      <w:r w:rsidRPr="00DC6CC6">
        <w:rPr>
          <w:sz w:val="24"/>
          <w:szCs w:val="24"/>
        </w:rPr>
        <w:t>that</w:t>
      </w:r>
      <w:r w:rsidRPr="00DC6CC6">
        <w:rPr>
          <w:spacing w:val="-3"/>
          <w:sz w:val="24"/>
          <w:szCs w:val="24"/>
        </w:rPr>
        <w:t xml:space="preserve"> </w:t>
      </w:r>
      <w:r w:rsidRPr="00DC6CC6">
        <w:rPr>
          <w:sz w:val="24"/>
          <w:szCs w:val="24"/>
        </w:rPr>
        <w:t>communicate effectively</w:t>
      </w:r>
      <w:r w:rsidRPr="00DC6CC6">
        <w:rPr>
          <w:spacing w:val="-6"/>
          <w:sz w:val="24"/>
          <w:szCs w:val="24"/>
        </w:rPr>
        <w:t xml:space="preserve"> </w:t>
      </w:r>
      <w:r w:rsidRPr="00DC6CC6">
        <w:rPr>
          <w:spacing w:val="3"/>
          <w:sz w:val="24"/>
          <w:szCs w:val="24"/>
        </w:rPr>
        <w:t xml:space="preserve">with </w:t>
      </w:r>
      <w:r w:rsidRPr="00DC6CC6">
        <w:rPr>
          <w:sz w:val="24"/>
          <w:szCs w:val="24"/>
        </w:rPr>
        <w:t>specific</w:t>
      </w:r>
      <w:r w:rsidRPr="00DC6CC6">
        <w:rPr>
          <w:spacing w:val="-10"/>
          <w:sz w:val="24"/>
          <w:szCs w:val="24"/>
        </w:rPr>
        <w:t xml:space="preserve"> </w:t>
      </w:r>
      <w:r w:rsidRPr="00DC6CC6">
        <w:rPr>
          <w:sz w:val="24"/>
          <w:szCs w:val="24"/>
        </w:rPr>
        <w:t>audiences.</w:t>
      </w:r>
    </w:p>
    <w:p w:rsidR="00DC6CC6" w:rsidRDefault="00DC6CC6" w:rsidP="00DC6CC6">
      <w:pPr>
        <w:pStyle w:val="ListParagraph"/>
        <w:numPr>
          <w:ilvl w:val="2"/>
          <w:numId w:val="1"/>
        </w:numPr>
        <w:tabs>
          <w:tab w:val="left" w:pos="1180"/>
          <w:tab w:val="left" w:pos="1181"/>
        </w:tabs>
        <w:spacing w:before="10"/>
        <w:ind w:left="1181"/>
        <w:contextualSpacing/>
        <w:rPr>
          <w:sz w:val="24"/>
          <w:szCs w:val="24"/>
        </w:rPr>
      </w:pPr>
      <w:r w:rsidRPr="00DC6CC6">
        <w:rPr>
          <w:sz w:val="24"/>
          <w:szCs w:val="24"/>
        </w:rPr>
        <w:t>Draft, revise, and edit work with feedback from</w:t>
      </w:r>
      <w:r w:rsidRPr="00DC6CC6">
        <w:rPr>
          <w:spacing w:val="-24"/>
          <w:sz w:val="24"/>
          <w:szCs w:val="24"/>
        </w:rPr>
        <w:t xml:space="preserve"> </w:t>
      </w:r>
      <w:r w:rsidRPr="00DC6CC6">
        <w:rPr>
          <w:sz w:val="24"/>
          <w:szCs w:val="24"/>
        </w:rPr>
        <w:t>others.</w:t>
      </w:r>
    </w:p>
    <w:p w:rsidR="00377DD6" w:rsidRPr="00DC6CC6" w:rsidRDefault="00DC6CC6" w:rsidP="00DC6CC6">
      <w:pPr>
        <w:pStyle w:val="ListParagraph"/>
        <w:numPr>
          <w:ilvl w:val="2"/>
          <w:numId w:val="1"/>
        </w:numPr>
        <w:tabs>
          <w:tab w:val="left" w:pos="1180"/>
          <w:tab w:val="left" w:pos="1181"/>
        </w:tabs>
        <w:spacing w:before="10"/>
        <w:ind w:left="1181"/>
        <w:contextualSpacing/>
        <w:rPr>
          <w:sz w:val="24"/>
          <w:szCs w:val="24"/>
        </w:rPr>
      </w:pPr>
      <w:r w:rsidRPr="00DC6CC6">
        <w:rPr>
          <w:sz w:val="24"/>
          <w:szCs w:val="24"/>
        </w:rPr>
        <w:t>Write in ways that exemplify the structures, genres, and conventions of a</w:t>
      </w:r>
      <w:r w:rsidRPr="00DC6CC6">
        <w:rPr>
          <w:spacing w:val="-35"/>
          <w:sz w:val="24"/>
          <w:szCs w:val="24"/>
        </w:rPr>
        <w:t xml:space="preserve"> </w:t>
      </w:r>
      <w:r w:rsidRPr="00DC6CC6">
        <w:rPr>
          <w:sz w:val="24"/>
          <w:szCs w:val="24"/>
        </w:rPr>
        <w:t>discipline.</w:t>
      </w:r>
    </w:p>
    <w:sectPr w:rsidR="00377DD6" w:rsidRPr="00DC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A9A"/>
    <w:multiLevelType w:val="hybridMultilevel"/>
    <w:tmpl w:val="7E2E3E6C"/>
    <w:lvl w:ilvl="0" w:tplc="0EAAE7C8">
      <w:start w:val="3"/>
      <w:numFmt w:val="upperLetter"/>
      <w:lvlText w:val="%1."/>
      <w:lvlJc w:val="left"/>
      <w:pPr>
        <w:ind w:left="360" w:hanging="260"/>
      </w:pPr>
      <w:rPr>
        <w:rFonts w:ascii="Garamond" w:eastAsia="Garamond" w:hAnsi="Garamond" w:cs="Garamond" w:hint="default"/>
        <w:b/>
        <w:bCs/>
        <w:w w:val="100"/>
        <w:sz w:val="22"/>
        <w:szCs w:val="22"/>
      </w:rPr>
    </w:lvl>
    <w:lvl w:ilvl="1" w:tplc="684EEDA8">
      <w:start w:val="1"/>
      <w:numFmt w:val="decimal"/>
      <w:lvlText w:val="%2."/>
      <w:lvlJc w:val="left"/>
      <w:pPr>
        <w:ind w:left="821" w:hanging="361"/>
      </w:pPr>
      <w:rPr>
        <w:rFonts w:ascii="Times New Roman" w:eastAsia="Times New Roman" w:hAnsi="Times New Roman" w:cs="Times New Roman" w:hint="default"/>
        <w:spacing w:val="-25"/>
        <w:w w:val="100"/>
        <w:sz w:val="22"/>
        <w:szCs w:val="22"/>
      </w:rPr>
    </w:lvl>
    <w:lvl w:ilvl="2" w:tplc="0E900BBC">
      <w:start w:val="1"/>
      <w:numFmt w:val="lowerLetter"/>
      <w:lvlText w:val="%3."/>
      <w:lvlJc w:val="left"/>
      <w:pPr>
        <w:ind w:left="1541" w:hanging="360"/>
      </w:pPr>
      <w:rPr>
        <w:rFonts w:ascii="Times New Roman" w:eastAsia="Times New Roman" w:hAnsi="Times New Roman" w:cs="Times New Roman" w:hint="default"/>
        <w:spacing w:val="-3"/>
        <w:w w:val="100"/>
        <w:sz w:val="22"/>
        <w:szCs w:val="22"/>
      </w:rPr>
    </w:lvl>
    <w:lvl w:ilvl="3" w:tplc="A906C310">
      <w:numFmt w:val="bullet"/>
      <w:lvlText w:val="•"/>
      <w:lvlJc w:val="left"/>
      <w:pPr>
        <w:ind w:left="1540" w:hanging="360"/>
      </w:pPr>
      <w:rPr>
        <w:rFonts w:hint="default"/>
      </w:rPr>
    </w:lvl>
    <w:lvl w:ilvl="4" w:tplc="D92AD764">
      <w:numFmt w:val="bullet"/>
      <w:lvlText w:val="•"/>
      <w:lvlJc w:val="left"/>
      <w:pPr>
        <w:ind w:left="2688" w:hanging="360"/>
      </w:pPr>
      <w:rPr>
        <w:rFonts w:hint="default"/>
      </w:rPr>
    </w:lvl>
    <w:lvl w:ilvl="5" w:tplc="D4542064">
      <w:numFmt w:val="bullet"/>
      <w:lvlText w:val="•"/>
      <w:lvlJc w:val="left"/>
      <w:pPr>
        <w:ind w:left="3837" w:hanging="360"/>
      </w:pPr>
      <w:rPr>
        <w:rFonts w:hint="default"/>
      </w:rPr>
    </w:lvl>
    <w:lvl w:ilvl="6" w:tplc="FD30C496">
      <w:numFmt w:val="bullet"/>
      <w:lvlText w:val="•"/>
      <w:lvlJc w:val="left"/>
      <w:pPr>
        <w:ind w:left="4985" w:hanging="360"/>
      </w:pPr>
      <w:rPr>
        <w:rFonts w:hint="default"/>
      </w:rPr>
    </w:lvl>
    <w:lvl w:ilvl="7" w:tplc="44DC42EC">
      <w:numFmt w:val="bullet"/>
      <w:lvlText w:val="•"/>
      <w:lvlJc w:val="left"/>
      <w:pPr>
        <w:ind w:left="6134" w:hanging="360"/>
      </w:pPr>
      <w:rPr>
        <w:rFonts w:hint="default"/>
      </w:rPr>
    </w:lvl>
    <w:lvl w:ilvl="8" w:tplc="D826C356">
      <w:numFmt w:val="bullet"/>
      <w:lvlText w:val="•"/>
      <w:lvlJc w:val="left"/>
      <w:pPr>
        <w:ind w:left="72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C6"/>
    <w:rsid w:val="001F7F9B"/>
    <w:rsid w:val="004C165B"/>
    <w:rsid w:val="00DC6CC6"/>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2CE7"/>
  <w15:chartTrackingRefBased/>
  <w15:docId w15:val="{9D770F45-0B76-49BD-80F5-E5900E7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6CC6"/>
    <w:pPr>
      <w:widowControl w:val="0"/>
      <w:autoSpaceDE w:val="0"/>
      <w:autoSpaceDN w:val="0"/>
      <w:spacing w:after="0" w:line="240" w:lineRule="auto"/>
    </w:pPr>
    <w:rPr>
      <w:rFonts w:ascii="Garamond" w:eastAsia="Garamond" w:hAnsi="Garamond" w:cs="Garamond"/>
      <w:sz w:val="22"/>
      <w:szCs w:val="22"/>
    </w:rPr>
  </w:style>
  <w:style w:type="paragraph" w:styleId="Heading3">
    <w:name w:val="heading 3"/>
    <w:basedOn w:val="Normal"/>
    <w:link w:val="Heading3Char"/>
    <w:uiPriority w:val="1"/>
    <w:qFormat/>
    <w:rsid w:val="00DC6CC6"/>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C6CC6"/>
    <w:rPr>
      <w:rFonts w:ascii="Garamond" w:eastAsia="Garamond" w:hAnsi="Garamond" w:cs="Garamond"/>
      <w:b/>
      <w:bCs/>
      <w:sz w:val="22"/>
      <w:szCs w:val="22"/>
    </w:rPr>
  </w:style>
  <w:style w:type="paragraph" w:styleId="ListParagraph">
    <w:name w:val="List Paragraph"/>
    <w:basedOn w:val="Normal"/>
    <w:uiPriority w:val="1"/>
    <w:qFormat/>
    <w:rsid w:val="00DC6CC6"/>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1372</Characters>
  <Application>Microsoft Office Word</Application>
  <DocSecurity>0</DocSecurity>
  <Lines>29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Writing in the Disciplines (WRITD)</vt:lpstr>
      <vt:lpstr>        </vt:lpstr>
    </vt:vector>
  </TitlesOfParts>
  <Company>Gustavus Adolphus College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2020-01-28T22:24:00Z</dcterms:created>
  <dcterms:modified xsi:type="dcterms:W3CDTF">2020-01-28T22:25:00Z</dcterms:modified>
</cp:coreProperties>
</file>