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1BCAB" w14:textId="77777777" w:rsidR="00B24530" w:rsidRPr="00312A36" w:rsidRDefault="00B24530" w:rsidP="00B24530">
      <w:pPr>
        <w:pStyle w:val="Heading2"/>
        <w:rPr>
          <w:sz w:val="22"/>
          <w:szCs w:val="22"/>
        </w:rPr>
      </w:pPr>
    </w:p>
    <w:p w14:paraId="75FEC9CD" w14:textId="75643643" w:rsidR="00B67731" w:rsidRPr="00312A36" w:rsidRDefault="00B67731" w:rsidP="00B67731">
      <w:pPr>
        <w:pStyle w:val="Title"/>
        <w:jc w:val="center"/>
        <w:rPr>
          <w:rFonts w:ascii="Garamond" w:hAnsi="Garamond"/>
          <w:sz w:val="22"/>
          <w:szCs w:val="22"/>
        </w:rPr>
      </w:pPr>
      <w:r w:rsidRPr="00312A36">
        <w:rPr>
          <w:rFonts w:ascii="Garamond" w:hAnsi="Garamond"/>
          <w:sz w:val="22"/>
          <w:szCs w:val="22"/>
        </w:rPr>
        <w:t>Challenge Curriculum Student Learning Outcomes</w:t>
      </w:r>
    </w:p>
    <w:p w14:paraId="627F9382" w14:textId="6E2E018F" w:rsidR="00B24530" w:rsidRPr="00312A36" w:rsidRDefault="00B24530" w:rsidP="00B24530">
      <w:pPr>
        <w:pStyle w:val="Heading1"/>
        <w:rPr>
          <w:rFonts w:ascii="Garamond" w:hAnsi="Garamond"/>
          <w:color w:val="auto"/>
          <w:sz w:val="22"/>
          <w:szCs w:val="22"/>
          <w:u w:val="single"/>
        </w:rPr>
      </w:pPr>
      <w:r w:rsidRPr="00312A36">
        <w:rPr>
          <w:rFonts w:ascii="Garamond" w:hAnsi="Garamond"/>
          <w:color w:val="auto"/>
          <w:sz w:val="22"/>
          <w:szCs w:val="22"/>
          <w:u w:val="single"/>
        </w:rPr>
        <w:t>Distributive Areas</w:t>
      </w:r>
    </w:p>
    <w:p w14:paraId="5F36E602" w14:textId="21555A8D" w:rsidR="0040245F" w:rsidRPr="00312A36" w:rsidRDefault="0040245F" w:rsidP="0040245F">
      <w:pPr>
        <w:pStyle w:val="Heading2"/>
        <w:tabs>
          <w:tab w:val="left" w:pos="316"/>
        </w:tabs>
        <w:spacing w:before="0"/>
        <w:ind w:left="0"/>
        <w:jc w:val="center"/>
        <w:rPr>
          <w:sz w:val="22"/>
          <w:szCs w:val="22"/>
        </w:rPr>
      </w:pPr>
      <w:r w:rsidRPr="00312A36">
        <w:rPr>
          <w:sz w:val="22"/>
          <w:szCs w:val="22"/>
        </w:rPr>
        <w:t>Arts</w:t>
      </w:r>
    </w:p>
    <w:p w14:paraId="5822CD37" w14:textId="77777777" w:rsidR="0040245F" w:rsidRPr="00312A36" w:rsidRDefault="0040245F" w:rsidP="0040245F">
      <w:pPr>
        <w:pStyle w:val="BodyText"/>
        <w:spacing w:before="1"/>
        <w:ind w:left="0"/>
        <w:rPr>
          <w:b/>
        </w:rPr>
      </w:pPr>
    </w:p>
    <w:p w14:paraId="4A27A5CD" w14:textId="77777777" w:rsidR="0040245F" w:rsidRPr="00312A36" w:rsidRDefault="0040245F" w:rsidP="0040245F">
      <w:pPr>
        <w:pStyle w:val="Heading3"/>
        <w:numPr>
          <w:ilvl w:val="0"/>
          <w:numId w:val="1"/>
        </w:numPr>
        <w:tabs>
          <w:tab w:val="left" w:pos="356"/>
        </w:tabs>
        <w:spacing w:before="0"/>
      </w:pPr>
      <w:bookmarkStart w:id="0" w:name="_bookmark57"/>
      <w:bookmarkEnd w:id="0"/>
      <w:r w:rsidRPr="00312A36">
        <w:t>Course</w:t>
      </w:r>
      <w:r w:rsidRPr="00312A36">
        <w:rPr>
          <w:spacing w:val="-9"/>
        </w:rPr>
        <w:t xml:space="preserve"> </w:t>
      </w:r>
      <w:r w:rsidRPr="00312A36">
        <w:t>Description:</w:t>
      </w:r>
    </w:p>
    <w:p w14:paraId="6E1075BF" w14:textId="31B95342" w:rsidR="0040245F" w:rsidRPr="00312A36" w:rsidRDefault="0040245F" w:rsidP="0040245F">
      <w:pPr>
        <w:pStyle w:val="BodyText"/>
        <w:spacing w:before="31" w:line="271" w:lineRule="auto"/>
        <w:ind w:left="100" w:right="172"/>
      </w:pPr>
      <w:r w:rsidRPr="00312A36">
        <w:t xml:space="preserve">The arts expand our capacity for imaginative, </w:t>
      </w:r>
      <w:proofErr w:type="gramStart"/>
      <w:r w:rsidRPr="00312A36">
        <w:t>interpretive</w:t>
      </w:r>
      <w:proofErr w:type="gramEnd"/>
      <w:r w:rsidRPr="00312A36">
        <w:t xml:space="preserve"> and empathetic engagement in society, and develops the innovative thinking essential for addressing the challenges of our time. Courses in this area provide students with intellectual, </w:t>
      </w:r>
      <w:proofErr w:type="gramStart"/>
      <w:r w:rsidRPr="00312A36">
        <w:t>embodied</w:t>
      </w:r>
      <w:proofErr w:type="gramEnd"/>
      <w:r w:rsidRPr="00312A36">
        <w:t xml:space="preserve"> and practical experiences that open new paths to understanding and interpreting themselves and the world they inhabit. Through engagement and immersion in the creative process, students learn how the arts historically represent, reinforce, and/or critique culture. Students also learn crucial interpersonal and organizational skills such as critical thinking, leadership, creative </w:t>
      </w:r>
      <w:proofErr w:type="gramStart"/>
      <w:r w:rsidRPr="00312A36">
        <w:t>research</w:t>
      </w:r>
      <w:proofErr w:type="gramEnd"/>
      <w:r w:rsidRPr="00312A36">
        <w:t xml:space="preserve"> and problem solving, strategies for collaboration, intercultural communication, attention to detail, discipline, and community engagement.</w:t>
      </w:r>
    </w:p>
    <w:p w14:paraId="2DBBE09F" w14:textId="77777777" w:rsidR="00B67731" w:rsidRPr="00312A36" w:rsidRDefault="00B67731" w:rsidP="0040245F">
      <w:pPr>
        <w:pStyle w:val="BodyText"/>
        <w:spacing w:before="31" w:line="271" w:lineRule="auto"/>
        <w:ind w:left="100" w:right="172"/>
      </w:pPr>
    </w:p>
    <w:p w14:paraId="08821D25" w14:textId="77777777" w:rsidR="0040245F" w:rsidRPr="00312A36" w:rsidRDefault="0040245F" w:rsidP="0040245F">
      <w:pPr>
        <w:pStyle w:val="ListParagraph"/>
        <w:numPr>
          <w:ilvl w:val="0"/>
          <w:numId w:val="1"/>
        </w:numPr>
        <w:tabs>
          <w:tab w:val="left" w:pos="361"/>
        </w:tabs>
        <w:ind w:left="360" w:hanging="260"/>
      </w:pPr>
      <w:bookmarkStart w:id="1" w:name="B._Criteria:_Arts_courses_will"/>
      <w:bookmarkStart w:id="2" w:name="_bookmark58"/>
      <w:bookmarkEnd w:id="1"/>
      <w:bookmarkEnd w:id="2"/>
      <w:r w:rsidRPr="00312A36">
        <w:rPr>
          <w:b/>
        </w:rPr>
        <w:t xml:space="preserve">Criteria: </w:t>
      </w:r>
      <w:r w:rsidRPr="00312A36">
        <w:t>Arts courses</w:t>
      </w:r>
      <w:r w:rsidRPr="00312A36">
        <w:rPr>
          <w:spacing w:val="-12"/>
        </w:rPr>
        <w:t xml:space="preserve"> </w:t>
      </w:r>
      <w:r w:rsidRPr="00312A36">
        <w:t>will</w:t>
      </w:r>
    </w:p>
    <w:p w14:paraId="02A4D88E" w14:textId="77777777" w:rsidR="0040245F" w:rsidRPr="00312A36" w:rsidRDefault="0040245F" w:rsidP="0040245F">
      <w:pPr>
        <w:pStyle w:val="ListParagraph"/>
        <w:numPr>
          <w:ilvl w:val="1"/>
          <w:numId w:val="1"/>
        </w:numPr>
        <w:tabs>
          <w:tab w:val="left" w:pos="820"/>
          <w:tab w:val="left" w:pos="821"/>
        </w:tabs>
        <w:spacing w:before="3" w:line="246" w:lineRule="exact"/>
      </w:pPr>
      <w:r w:rsidRPr="00312A36">
        <w:t>Promote</w:t>
      </w:r>
      <w:r w:rsidRPr="00312A36">
        <w:rPr>
          <w:spacing w:val="-5"/>
        </w:rPr>
        <w:t xml:space="preserve"> </w:t>
      </w:r>
      <w:r w:rsidRPr="00312A36">
        <w:t>an</w:t>
      </w:r>
      <w:r w:rsidRPr="00312A36">
        <w:rPr>
          <w:spacing w:val="-6"/>
        </w:rPr>
        <w:t xml:space="preserve"> </w:t>
      </w:r>
      <w:r w:rsidRPr="00312A36">
        <w:t>understanding</w:t>
      </w:r>
      <w:r w:rsidRPr="00312A36">
        <w:rPr>
          <w:spacing w:val="2"/>
        </w:rPr>
        <w:t xml:space="preserve"> </w:t>
      </w:r>
      <w:r w:rsidRPr="00312A36">
        <w:t>of</w:t>
      </w:r>
      <w:r w:rsidRPr="00312A36">
        <w:rPr>
          <w:spacing w:val="-5"/>
        </w:rPr>
        <w:t xml:space="preserve"> </w:t>
      </w:r>
      <w:r w:rsidRPr="00312A36">
        <w:t>the</w:t>
      </w:r>
      <w:r w:rsidRPr="00312A36">
        <w:rPr>
          <w:spacing w:val="-3"/>
        </w:rPr>
        <w:t xml:space="preserve"> </w:t>
      </w:r>
      <w:r w:rsidRPr="00312A36">
        <w:t>interaction</w:t>
      </w:r>
      <w:r w:rsidRPr="00312A36">
        <w:rPr>
          <w:spacing w:val="-6"/>
        </w:rPr>
        <w:t xml:space="preserve"> </w:t>
      </w:r>
      <w:r w:rsidRPr="00312A36">
        <w:t>among</w:t>
      </w:r>
      <w:r w:rsidRPr="00312A36">
        <w:rPr>
          <w:spacing w:val="-3"/>
        </w:rPr>
        <w:t xml:space="preserve"> </w:t>
      </w:r>
      <w:r w:rsidRPr="00312A36">
        <w:t>the</w:t>
      </w:r>
      <w:r w:rsidRPr="00312A36">
        <w:rPr>
          <w:spacing w:val="-5"/>
        </w:rPr>
        <w:t xml:space="preserve"> </w:t>
      </w:r>
      <w:r w:rsidRPr="00312A36">
        <w:t>arts,</w:t>
      </w:r>
      <w:r w:rsidRPr="00312A36">
        <w:rPr>
          <w:spacing w:val="-3"/>
        </w:rPr>
        <w:t xml:space="preserve"> </w:t>
      </w:r>
      <w:r w:rsidRPr="00312A36">
        <w:t>culture,</w:t>
      </w:r>
      <w:r w:rsidRPr="00312A36">
        <w:rPr>
          <w:spacing w:val="-3"/>
        </w:rPr>
        <w:t xml:space="preserve"> </w:t>
      </w:r>
      <w:r w:rsidRPr="00312A36">
        <w:t>society,</w:t>
      </w:r>
      <w:r w:rsidRPr="00312A36">
        <w:rPr>
          <w:spacing w:val="-3"/>
        </w:rPr>
        <w:t xml:space="preserve"> </w:t>
      </w:r>
      <w:proofErr w:type="gramStart"/>
      <w:r w:rsidRPr="00312A36">
        <w:t>artist</w:t>
      </w:r>
      <w:proofErr w:type="gramEnd"/>
      <w:r w:rsidRPr="00312A36">
        <w:rPr>
          <w:spacing w:val="-3"/>
        </w:rPr>
        <w:t xml:space="preserve"> </w:t>
      </w:r>
      <w:r w:rsidRPr="00312A36">
        <w:t>and</w:t>
      </w:r>
      <w:r w:rsidRPr="00312A36">
        <w:rPr>
          <w:spacing w:val="-3"/>
        </w:rPr>
        <w:t xml:space="preserve"> </w:t>
      </w:r>
      <w:r w:rsidRPr="00312A36">
        <w:t>audience.</w:t>
      </w:r>
    </w:p>
    <w:p w14:paraId="09147756" w14:textId="77777777" w:rsidR="0040245F" w:rsidRPr="00312A36" w:rsidRDefault="0040245F" w:rsidP="0040245F">
      <w:pPr>
        <w:pStyle w:val="ListParagraph"/>
        <w:numPr>
          <w:ilvl w:val="1"/>
          <w:numId w:val="1"/>
        </w:numPr>
        <w:tabs>
          <w:tab w:val="left" w:pos="820"/>
          <w:tab w:val="left" w:pos="821"/>
        </w:tabs>
        <w:spacing w:line="246" w:lineRule="exact"/>
      </w:pPr>
      <w:r w:rsidRPr="00312A36">
        <w:t>Provide</w:t>
      </w:r>
      <w:r w:rsidRPr="00312A36">
        <w:rPr>
          <w:spacing w:val="-6"/>
        </w:rPr>
        <w:t xml:space="preserve"> </w:t>
      </w:r>
      <w:r w:rsidRPr="00312A36">
        <w:t>opportunity</w:t>
      </w:r>
      <w:r w:rsidRPr="00312A36">
        <w:rPr>
          <w:spacing w:val="-5"/>
        </w:rPr>
        <w:t xml:space="preserve"> </w:t>
      </w:r>
      <w:r w:rsidRPr="00312A36">
        <w:t>for</w:t>
      </w:r>
      <w:r w:rsidRPr="00312A36">
        <w:rPr>
          <w:spacing w:val="-2"/>
        </w:rPr>
        <w:t xml:space="preserve"> </w:t>
      </w:r>
      <w:r w:rsidRPr="00312A36">
        <w:t>students</w:t>
      </w:r>
      <w:r w:rsidRPr="00312A36">
        <w:rPr>
          <w:spacing w:val="-3"/>
        </w:rPr>
        <w:t xml:space="preserve"> </w:t>
      </w:r>
      <w:r w:rsidRPr="00312A36">
        <w:t>to</w:t>
      </w:r>
      <w:r w:rsidRPr="00312A36">
        <w:rPr>
          <w:spacing w:val="-5"/>
        </w:rPr>
        <w:t xml:space="preserve"> </w:t>
      </w:r>
      <w:r w:rsidRPr="00312A36">
        <w:t>engage</w:t>
      </w:r>
      <w:r w:rsidRPr="00312A36">
        <w:rPr>
          <w:spacing w:val="-5"/>
        </w:rPr>
        <w:t xml:space="preserve"> </w:t>
      </w:r>
      <w:r w:rsidRPr="00312A36">
        <w:t>in,</w:t>
      </w:r>
      <w:r w:rsidRPr="00312A36">
        <w:rPr>
          <w:spacing w:val="-2"/>
        </w:rPr>
        <w:t xml:space="preserve"> </w:t>
      </w:r>
      <w:r w:rsidRPr="00312A36">
        <w:t>and</w:t>
      </w:r>
      <w:r w:rsidRPr="00312A36">
        <w:rPr>
          <w:spacing w:val="-3"/>
        </w:rPr>
        <w:t xml:space="preserve"> </w:t>
      </w:r>
      <w:r w:rsidRPr="00312A36">
        <w:t>develop</w:t>
      </w:r>
      <w:r w:rsidRPr="00312A36">
        <w:rPr>
          <w:spacing w:val="-1"/>
        </w:rPr>
        <w:t xml:space="preserve"> </w:t>
      </w:r>
      <w:r w:rsidRPr="00312A36">
        <w:t>an</w:t>
      </w:r>
      <w:r w:rsidRPr="00312A36">
        <w:rPr>
          <w:spacing w:val="-6"/>
        </w:rPr>
        <w:t xml:space="preserve"> </w:t>
      </w:r>
      <w:r w:rsidRPr="00312A36">
        <w:t>understanding</w:t>
      </w:r>
      <w:r w:rsidRPr="00312A36">
        <w:rPr>
          <w:spacing w:val="-2"/>
        </w:rPr>
        <w:t xml:space="preserve"> </w:t>
      </w:r>
      <w:r w:rsidRPr="00312A36">
        <w:t>of,</w:t>
      </w:r>
      <w:r w:rsidRPr="00312A36">
        <w:rPr>
          <w:spacing w:val="-2"/>
        </w:rPr>
        <w:t xml:space="preserve"> </w:t>
      </w:r>
      <w:r w:rsidRPr="00312A36">
        <w:t>the</w:t>
      </w:r>
      <w:r w:rsidRPr="00312A36">
        <w:rPr>
          <w:spacing w:val="-5"/>
        </w:rPr>
        <w:t xml:space="preserve"> </w:t>
      </w:r>
      <w:r w:rsidRPr="00312A36">
        <w:t>creative</w:t>
      </w:r>
      <w:r w:rsidRPr="00312A36">
        <w:rPr>
          <w:spacing w:val="-5"/>
        </w:rPr>
        <w:t xml:space="preserve"> </w:t>
      </w:r>
      <w:r w:rsidRPr="00312A36">
        <w:t>process.</w:t>
      </w:r>
    </w:p>
    <w:p w14:paraId="7132D71D" w14:textId="77777777" w:rsidR="0040245F" w:rsidRPr="00312A36" w:rsidRDefault="0040245F" w:rsidP="0040245F">
      <w:pPr>
        <w:pStyle w:val="ListParagraph"/>
        <w:numPr>
          <w:ilvl w:val="1"/>
          <w:numId w:val="1"/>
        </w:numPr>
        <w:tabs>
          <w:tab w:val="left" w:pos="820"/>
          <w:tab w:val="left" w:pos="821"/>
        </w:tabs>
        <w:spacing w:before="3" w:line="242" w:lineRule="auto"/>
        <w:ind w:right="1128"/>
      </w:pPr>
      <w:r w:rsidRPr="00312A36">
        <w:t>Help students develop analytical, interpretive, or evaluative skills appropriate to the</w:t>
      </w:r>
      <w:r w:rsidRPr="00312A36">
        <w:rPr>
          <w:spacing w:val="-32"/>
        </w:rPr>
        <w:t xml:space="preserve"> </w:t>
      </w:r>
      <w:r w:rsidRPr="00312A36">
        <w:t>study, performance, and/or creation of at least one of the visual and performing</w:t>
      </w:r>
      <w:r w:rsidRPr="00312A36">
        <w:rPr>
          <w:spacing w:val="-34"/>
        </w:rPr>
        <w:t xml:space="preserve"> </w:t>
      </w:r>
      <w:r w:rsidRPr="00312A36">
        <w:t>arts.</w:t>
      </w:r>
    </w:p>
    <w:p w14:paraId="46735F33" w14:textId="77777777" w:rsidR="0040245F" w:rsidRPr="00312A36" w:rsidRDefault="0040245F" w:rsidP="0040245F">
      <w:pPr>
        <w:pStyle w:val="ListParagraph"/>
        <w:numPr>
          <w:ilvl w:val="0"/>
          <w:numId w:val="1"/>
        </w:numPr>
        <w:tabs>
          <w:tab w:val="left" w:pos="361"/>
        </w:tabs>
        <w:spacing w:before="145"/>
        <w:ind w:left="360" w:hanging="260"/>
      </w:pPr>
      <w:bookmarkStart w:id="3" w:name="C._SLOs:_Arts_students_will"/>
      <w:bookmarkStart w:id="4" w:name="_bookmark59"/>
      <w:bookmarkEnd w:id="3"/>
      <w:bookmarkEnd w:id="4"/>
      <w:r w:rsidRPr="00312A36">
        <w:rPr>
          <w:b/>
        </w:rPr>
        <w:t xml:space="preserve">SLOs: </w:t>
      </w:r>
      <w:r w:rsidRPr="00312A36">
        <w:t>Arts students</w:t>
      </w:r>
      <w:r w:rsidRPr="00312A36">
        <w:rPr>
          <w:spacing w:val="-12"/>
        </w:rPr>
        <w:t xml:space="preserve"> </w:t>
      </w:r>
      <w:r w:rsidRPr="00312A36">
        <w:t>will</w:t>
      </w:r>
    </w:p>
    <w:p w14:paraId="5317F2D4" w14:textId="77777777" w:rsidR="0040245F" w:rsidRPr="00312A36" w:rsidRDefault="0040245F" w:rsidP="0040245F">
      <w:pPr>
        <w:pStyle w:val="ListParagraph"/>
        <w:numPr>
          <w:ilvl w:val="1"/>
          <w:numId w:val="1"/>
        </w:numPr>
        <w:tabs>
          <w:tab w:val="left" w:pos="820"/>
          <w:tab w:val="left" w:pos="821"/>
        </w:tabs>
        <w:spacing w:before="2" w:line="246" w:lineRule="exact"/>
      </w:pPr>
      <w:r w:rsidRPr="00312A36">
        <w:t>Analyze</w:t>
      </w:r>
      <w:r w:rsidRPr="00312A36">
        <w:rPr>
          <w:spacing w:val="-5"/>
        </w:rPr>
        <w:t xml:space="preserve"> </w:t>
      </w:r>
      <w:r w:rsidRPr="00312A36">
        <w:t>enduring</w:t>
      </w:r>
      <w:r w:rsidRPr="00312A36">
        <w:rPr>
          <w:spacing w:val="-3"/>
        </w:rPr>
        <w:t xml:space="preserve"> </w:t>
      </w:r>
      <w:r w:rsidRPr="00312A36">
        <w:t>and contemporary</w:t>
      </w:r>
      <w:r w:rsidRPr="00312A36">
        <w:rPr>
          <w:spacing w:val="-5"/>
        </w:rPr>
        <w:t xml:space="preserve"> </w:t>
      </w:r>
      <w:r w:rsidRPr="00312A36">
        <w:t>questions or</w:t>
      </w:r>
      <w:r w:rsidRPr="00312A36">
        <w:rPr>
          <w:spacing w:val="-3"/>
        </w:rPr>
        <w:t xml:space="preserve"> </w:t>
      </w:r>
      <w:r w:rsidRPr="00312A36">
        <w:t>challenges</w:t>
      </w:r>
      <w:r w:rsidRPr="00312A36">
        <w:rPr>
          <w:spacing w:val="-4"/>
        </w:rPr>
        <w:t xml:space="preserve"> </w:t>
      </w:r>
      <w:r w:rsidRPr="00312A36">
        <w:t>through</w:t>
      </w:r>
      <w:r w:rsidRPr="00312A36">
        <w:rPr>
          <w:spacing w:val="-6"/>
        </w:rPr>
        <w:t xml:space="preserve"> </w:t>
      </w:r>
      <w:r w:rsidRPr="00312A36">
        <w:t>the</w:t>
      </w:r>
      <w:r w:rsidRPr="00312A36">
        <w:rPr>
          <w:spacing w:val="-5"/>
        </w:rPr>
        <w:t xml:space="preserve"> </w:t>
      </w:r>
      <w:r w:rsidRPr="00312A36">
        <w:t>lens</w:t>
      </w:r>
      <w:r w:rsidRPr="00312A36">
        <w:rPr>
          <w:spacing w:val="-4"/>
        </w:rPr>
        <w:t xml:space="preserve"> </w:t>
      </w:r>
      <w:r w:rsidRPr="00312A36">
        <w:t>of</w:t>
      </w:r>
      <w:r w:rsidRPr="00312A36">
        <w:rPr>
          <w:spacing w:val="-5"/>
        </w:rPr>
        <w:t xml:space="preserve"> </w:t>
      </w:r>
      <w:r w:rsidRPr="00312A36">
        <w:t>the</w:t>
      </w:r>
      <w:r w:rsidRPr="00312A36">
        <w:rPr>
          <w:spacing w:val="-5"/>
        </w:rPr>
        <w:t xml:space="preserve"> </w:t>
      </w:r>
      <w:r w:rsidRPr="00312A36">
        <w:t>arts.</w:t>
      </w:r>
    </w:p>
    <w:p w14:paraId="58CB9DE9" w14:textId="77777777" w:rsidR="0040245F" w:rsidRPr="00312A36" w:rsidRDefault="0040245F" w:rsidP="0040245F">
      <w:pPr>
        <w:pStyle w:val="ListParagraph"/>
        <w:numPr>
          <w:ilvl w:val="1"/>
          <w:numId w:val="1"/>
        </w:numPr>
        <w:tabs>
          <w:tab w:val="left" w:pos="820"/>
          <w:tab w:val="left" w:pos="821"/>
        </w:tabs>
        <w:spacing w:line="242" w:lineRule="auto"/>
        <w:ind w:right="457"/>
      </w:pPr>
      <w:r w:rsidRPr="00312A36">
        <w:t>Create,</w:t>
      </w:r>
      <w:r w:rsidRPr="00312A36">
        <w:rPr>
          <w:spacing w:val="-2"/>
        </w:rPr>
        <w:t xml:space="preserve"> </w:t>
      </w:r>
      <w:r w:rsidRPr="00312A36">
        <w:t>perform,</w:t>
      </w:r>
      <w:r w:rsidRPr="00312A36">
        <w:rPr>
          <w:spacing w:val="-1"/>
        </w:rPr>
        <w:t xml:space="preserve"> </w:t>
      </w:r>
      <w:r w:rsidRPr="00312A36">
        <w:t>and</w:t>
      </w:r>
      <w:r w:rsidRPr="00312A36">
        <w:rPr>
          <w:spacing w:val="-3"/>
        </w:rPr>
        <w:t xml:space="preserve"> </w:t>
      </w:r>
      <w:r w:rsidRPr="00312A36">
        <w:t>communicate</w:t>
      </w:r>
      <w:r w:rsidRPr="00312A36">
        <w:rPr>
          <w:spacing w:val="-5"/>
        </w:rPr>
        <w:t xml:space="preserve"> </w:t>
      </w:r>
      <w:r w:rsidRPr="00312A36">
        <w:t>about</w:t>
      </w:r>
      <w:r w:rsidRPr="00312A36">
        <w:rPr>
          <w:spacing w:val="-3"/>
        </w:rPr>
        <w:t xml:space="preserve"> </w:t>
      </w:r>
      <w:r w:rsidRPr="00312A36">
        <w:t>the</w:t>
      </w:r>
      <w:r w:rsidRPr="00312A36">
        <w:rPr>
          <w:spacing w:val="-5"/>
        </w:rPr>
        <w:t xml:space="preserve"> </w:t>
      </w:r>
      <w:r w:rsidRPr="00312A36">
        <w:t>arts</w:t>
      </w:r>
      <w:r w:rsidRPr="00312A36">
        <w:rPr>
          <w:spacing w:val="-3"/>
        </w:rPr>
        <w:t xml:space="preserve"> </w:t>
      </w:r>
      <w:r w:rsidRPr="00312A36">
        <w:t>to</w:t>
      </w:r>
      <w:r w:rsidRPr="00312A36">
        <w:rPr>
          <w:spacing w:val="-5"/>
        </w:rPr>
        <w:t xml:space="preserve"> </w:t>
      </w:r>
      <w:r w:rsidRPr="00312A36">
        <w:t>an</w:t>
      </w:r>
      <w:r w:rsidRPr="00312A36">
        <w:rPr>
          <w:spacing w:val="-6"/>
        </w:rPr>
        <w:t xml:space="preserve"> </w:t>
      </w:r>
      <w:r w:rsidRPr="00312A36">
        <w:t>audience</w:t>
      </w:r>
      <w:r w:rsidRPr="00312A36">
        <w:rPr>
          <w:spacing w:val="-5"/>
        </w:rPr>
        <w:t xml:space="preserve"> </w:t>
      </w:r>
      <w:r w:rsidRPr="00312A36">
        <w:t>through</w:t>
      </w:r>
      <w:r w:rsidRPr="00312A36">
        <w:rPr>
          <w:spacing w:val="-6"/>
        </w:rPr>
        <w:t xml:space="preserve"> </w:t>
      </w:r>
      <w:r w:rsidRPr="00312A36">
        <w:t>written,</w:t>
      </w:r>
      <w:r w:rsidRPr="00312A36">
        <w:rPr>
          <w:spacing w:val="-2"/>
        </w:rPr>
        <w:t xml:space="preserve"> </w:t>
      </w:r>
      <w:r w:rsidRPr="00312A36">
        <w:t>spoken,</w:t>
      </w:r>
      <w:r w:rsidRPr="00312A36">
        <w:rPr>
          <w:spacing w:val="-2"/>
        </w:rPr>
        <w:t xml:space="preserve"> </w:t>
      </w:r>
      <w:r w:rsidRPr="00312A36">
        <w:t>and/or embodied creative</w:t>
      </w:r>
      <w:r w:rsidRPr="00312A36">
        <w:rPr>
          <w:spacing w:val="-14"/>
        </w:rPr>
        <w:t xml:space="preserve"> </w:t>
      </w:r>
      <w:r w:rsidRPr="00312A36">
        <w:t>expression.</w:t>
      </w:r>
    </w:p>
    <w:p w14:paraId="1675C6E5" w14:textId="7FD2D32D" w:rsidR="00377DD6" w:rsidRPr="00312A36" w:rsidRDefault="00107AD7">
      <w:pPr>
        <w:rPr>
          <w:rFonts w:ascii="Garamond" w:hAnsi="Garamond"/>
          <w:sz w:val="22"/>
          <w:szCs w:val="22"/>
        </w:rPr>
      </w:pPr>
    </w:p>
    <w:p w14:paraId="4D52553F" w14:textId="77777777" w:rsidR="00F91C1C" w:rsidRPr="00312A36" w:rsidRDefault="00F91C1C" w:rsidP="00F91C1C">
      <w:pPr>
        <w:pStyle w:val="Heading2"/>
        <w:tabs>
          <w:tab w:val="left" w:pos="666"/>
        </w:tabs>
        <w:spacing w:before="124"/>
        <w:ind w:left="0"/>
        <w:jc w:val="center"/>
        <w:rPr>
          <w:sz w:val="22"/>
          <w:szCs w:val="22"/>
        </w:rPr>
      </w:pPr>
      <w:r w:rsidRPr="00312A36">
        <w:rPr>
          <w:sz w:val="22"/>
          <w:szCs w:val="22"/>
        </w:rPr>
        <w:t>Human Behavior and Social</w:t>
      </w:r>
      <w:r w:rsidRPr="00312A36">
        <w:rPr>
          <w:spacing w:val="-3"/>
          <w:sz w:val="22"/>
          <w:szCs w:val="22"/>
        </w:rPr>
        <w:t xml:space="preserve"> </w:t>
      </w:r>
      <w:r w:rsidRPr="00312A36">
        <w:rPr>
          <w:sz w:val="22"/>
          <w:szCs w:val="22"/>
        </w:rPr>
        <w:t>Institutions</w:t>
      </w:r>
    </w:p>
    <w:p w14:paraId="6A9D1DDD" w14:textId="77777777" w:rsidR="00F91C1C" w:rsidRPr="00312A36" w:rsidRDefault="00F91C1C" w:rsidP="00F91C1C">
      <w:pPr>
        <w:pStyle w:val="BodyText"/>
        <w:spacing w:before="1"/>
        <w:ind w:left="0"/>
        <w:rPr>
          <w:b/>
        </w:rPr>
      </w:pPr>
    </w:p>
    <w:p w14:paraId="288F882B" w14:textId="77777777" w:rsidR="00F91C1C" w:rsidRPr="00312A36" w:rsidRDefault="00F91C1C" w:rsidP="00F91C1C">
      <w:pPr>
        <w:pStyle w:val="Heading3"/>
        <w:numPr>
          <w:ilvl w:val="0"/>
          <w:numId w:val="3"/>
        </w:numPr>
        <w:tabs>
          <w:tab w:val="left" w:pos="356"/>
        </w:tabs>
        <w:spacing w:before="1"/>
      </w:pPr>
      <w:bookmarkStart w:id="5" w:name="_bookmark86"/>
      <w:bookmarkEnd w:id="5"/>
      <w:r w:rsidRPr="00312A36">
        <w:t>Course</w:t>
      </w:r>
      <w:r w:rsidRPr="00312A36">
        <w:rPr>
          <w:spacing w:val="-8"/>
        </w:rPr>
        <w:t xml:space="preserve"> </w:t>
      </w:r>
      <w:r w:rsidRPr="00312A36">
        <w:t>Description:</w:t>
      </w:r>
    </w:p>
    <w:p w14:paraId="2567AE24" w14:textId="1BA4FED8" w:rsidR="00F91C1C" w:rsidRPr="00312A36" w:rsidRDefault="00F91C1C" w:rsidP="00F91C1C">
      <w:pPr>
        <w:pStyle w:val="BodyText"/>
        <w:spacing w:before="32" w:line="271" w:lineRule="auto"/>
        <w:ind w:left="100" w:right="128"/>
      </w:pPr>
      <w:r w:rsidRPr="00312A36">
        <w:t>Human Behavior and Social Institutions courses rely on empirical data (quantitative and qualitative) to generate and answer questions, such as: Why do humans behave and think as they do? How do social institutions form and function? How do humans and institutions interact? They also develop theories that contribute to an understanding of individual and group behavior in various contexts.</w:t>
      </w:r>
    </w:p>
    <w:p w14:paraId="23D15819" w14:textId="77777777" w:rsidR="00B67731" w:rsidRPr="00312A36" w:rsidRDefault="00B67731" w:rsidP="00F91C1C">
      <w:pPr>
        <w:pStyle w:val="BodyText"/>
        <w:spacing w:before="32" w:line="271" w:lineRule="auto"/>
        <w:ind w:left="100" w:right="128"/>
      </w:pPr>
    </w:p>
    <w:p w14:paraId="159070B9" w14:textId="77777777" w:rsidR="00F91C1C" w:rsidRPr="00312A36" w:rsidRDefault="00F91C1C" w:rsidP="00F91C1C">
      <w:pPr>
        <w:pStyle w:val="ListParagraph"/>
        <w:numPr>
          <w:ilvl w:val="0"/>
          <w:numId w:val="3"/>
        </w:numPr>
        <w:tabs>
          <w:tab w:val="left" w:pos="361"/>
        </w:tabs>
        <w:ind w:left="360" w:hanging="260"/>
      </w:pPr>
      <w:bookmarkStart w:id="6" w:name="B._Criteria:_Human_Behavior_and_Social_I"/>
      <w:bookmarkStart w:id="7" w:name="_bookmark87"/>
      <w:bookmarkEnd w:id="6"/>
      <w:bookmarkEnd w:id="7"/>
      <w:r w:rsidRPr="00312A36">
        <w:rPr>
          <w:b/>
        </w:rPr>
        <w:t xml:space="preserve">Criteria: </w:t>
      </w:r>
      <w:r w:rsidRPr="00312A36">
        <w:t>Human Behavior and Social Institutions courses</w:t>
      </w:r>
      <w:r w:rsidRPr="00312A36">
        <w:rPr>
          <w:spacing w:val="-22"/>
        </w:rPr>
        <w:t xml:space="preserve"> </w:t>
      </w:r>
      <w:r w:rsidRPr="00312A36">
        <w:t>will</w:t>
      </w:r>
    </w:p>
    <w:p w14:paraId="61413449" w14:textId="77777777" w:rsidR="00F91C1C" w:rsidRPr="00312A36" w:rsidRDefault="00F91C1C" w:rsidP="00F91C1C">
      <w:pPr>
        <w:pStyle w:val="ListParagraph"/>
        <w:numPr>
          <w:ilvl w:val="1"/>
          <w:numId w:val="3"/>
        </w:numPr>
        <w:tabs>
          <w:tab w:val="left" w:pos="821"/>
        </w:tabs>
        <w:spacing w:before="2" w:line="273" w:lineRule="auto"/>
        <w:ind w:right="476"/>
      </w:pPr>
      <w:r w:rsidRPr="00312A36">
        <w:t>Introduce theories and principles that emerge from empirical research to explain human</w:t>
      </w:r>
      <w:r w:rsidRPr="00312A36">
        <w:rPr>
          <w:spacing w:val="-37"/>
        </w:rPr>
        <w:t xml:space="preserve"> </w:t>
      </w:r>
      <w:r w:rsidRPr="00312A36">
        <w:t>behavior and social</w:t>
      </w:r>
      <w:r w:rsidRPr="00312A36">
        <w:rPr>
          <w:spacing w:val="-12"/>
        </w:rPr>
        <w:t xml:space="preserve"> </w:t>
      </w:r>
      <w:r w:rsidRPr="00312A36">
        <w:t>institutions.</w:t>
      </w:r>
    </w:p>
    <w:p w14:paraId="1D7FAE83" w14:textId="77777777" w:rsidR="00F91C1C" w:rsidRPr="00312A36" w:rsidRDefault="00F91C1C" w:rsidP="00F91C1C">
      <w:pPr>
        <w:pStyle w:val="ListParagraph"/>
        <w:numPr>
          <w:ilvl w:val="1"/>
          <w:numId w:val="3"/>
        </w:numPr>
        <w:tabs>
          <w:tab w:val="left" w:pos="821"/>
        </w:tabs>
        <w:spacing w:before="2" w:line="273" w:lineRule="auto"/>
        <w:ind w:right="299"/>
      </w:pPr>
      <w:r w:rsidRPr="00312A36">
        <w:t>Introduce</w:t>
      </w:r>
      <w:r w:rsidRPr="00312A36">
        <w:rPr>
          <w:spacing w:val="-6"/>
        </w:rPr>
        <w:t xml:space="preserve"> </w:t>
      </w:r>
      <w:r w:rsidRPr="00312A36">
        <w:t>qualitative</w:t>
      </w:r>
      <w:r w:rsidRPr="00312A36">
        <w:rPr>
          <w:spacing w:val="-6"/>
        </w:rPr>
        <w:t xml:space="preserve"> </w:t>
      </w:r>
      <w:r w:rsidRPr="00312A36">
        <w:t>and</w:t>
      </w:r>
      <w:r w:rsidRPr="00312A36">
        <w:rPr>
          <w:spacing w:val="-4"/>
        </w:rPr>
        <w:t xml:space="preserve"> </w:t>
      </w:r>
      <w:r w:rsidRPr="00312A36">
        <w:t>quantitative</w:t>
      </w:r>
      <w:r w:rsidRPr="00312A36">
        <w:rPr>
          <w:spacing w:val="-6"/>
        </w:rPr>
        <w:t xml:space="preserve"> </w:t>
      </w:r>
      <w:r w:rsidRPr="00312A36">
        <w:t>methods</w:t>
      </w:r>
      <w:r w:rsidRPr="00312A36">
        <w:rPr>
          <w:spacing w:val="-4"/>
        </w:rPr>
        <w:t xml:space="preserve"> </w:t>
      </w:r>
      <w:r w:rsidRPr="00312A36">
        <w:t>of</w:t>
      </w:r>
      <w:r w:rsidRPr="00312A36">
        <w:rPr>
          <w:spacing w:val="-6"/>
        </w:rPr>
        <w:t xml:space="preserve"> </w:t>
      </w:r>
      <w:r w:rsidRPr="00312A36">
        <w:t>collecting,</w:t>
      </w:r>
      <w:r w:rsidRPr="00312A36">
        <w:rPr>
          <w:spacing w:val="-4"/>
        </w:rPr>
        <w:t xml:space="preserve"> </w:t>
      </w:r>
      <w:r w:rsidRPr="00312A36">
        <w:t>evaluating,</w:t>
      </w:r>
      <w:r w:rsidRPr="00312A36">
        <w:rPr>
          <w:spacing w:val="-4"/>
        </w:rPr>
        <w:t xml:space="preserve"> </w:t>
      </w:r>
      <w:r w:rsidRPr="00312A36">
        <w:t>and</w:t>
      </w:r>
      <w:r w:rsidRPr="00312A36">
        <w:rPr>
          <w:spacing w:val="-4"/>
        </w:rPr>
        <w:t xml:space="preserve"> </w:t>
      </w:r>
      <w:r w:rsidRPr="00312A36">
        <w:t>presenting</w:t>
      </w:r>
      <w:r w:rsidRPr="00312A36">
        <w:rPr>
          <w:spacing w:val="-4"/>
        </w:rPr>
        <w:t xml:space="preserve"> </w:t>
      </w:r>
      <w:r w:rsidRPr="00312A36">
        <w:t>information pertaining to human behavior and social</w:t>
      </w:r>
      <w:r w:rsidRPr="00312A36">
        <w:rPr>
          <w:spacing w:val="-26"/>
        </w:rPr>
        <w:t xml:space="preserve"> </w:t>
      </w:r>
      <w:r w:rsidRPr="00312A36">
        <w:t>institutions.</w:t>
      </w:r>
    </w:p>
    <w:p w14:paraId="465690D6" w14:textId="77777777" w:rsidR="00F91C1C" w:rsidRPr="00312A36" w:rsidRDefault="00F91C1C" w:rsidP="00F91C1C">
      <w:pPr>
        <w:pStyle w:val="ListParagraph"/>
        <w:numPr>
          <w:ilvl w:val="1"/>
          <w:numId w:val="3"/>
        </w:numPr>
        <w:tabs>
          <w:tab w:val="left" w:pos="821"/>
        </w:tabs>
        <w:spacing w:before="2" w:line="273" w:lineRule="auto"/>
        <w:ind w:right="299"/>
      </w:pPr>
      <w:r w:rsidRPr="00312A36">
        <w:t>Address the context and stages of development for a particular social and behavioral science</w:t>
      </w:r>
      <w:r w:rsidRPr="00312A36">
        <w:rPr>
          <w:spacing w:val="-37"/>
        </w:rPr>
        <w:t xml:space="preserve"> </w:t>
      </w:r>
      <w:r w:rsidRPr="00312A36">
        <w:t>or interdisciplinary social scientific field of</w:t>
      </w:r>
      <w:r w:rsidRPr="00312A36">
        <w:rPr>
          <w:spacing w:val="-22"/>
        </w:rPr>
        <w:t xml:space="preserve"> </w:t>
      </w:r>
      <w:r w:rsidRPr="00312A36">
        <w:t>study.</w:t>
      </w:r>
    </w:p>
    <w:p w14:paraId="01FF32E5" w14:textId="77777777" w:rsidR="00F91C1C" w:rsidRPr="00312A36" w:rsidRDefault="00F91C1C" w:rsidP="00F91C1C">
      <w:pPr>
        <w:pStyle w:val="ListParagraph"/>
        <w:numPr>
          <w:ilvl w:val="1"/>
          <w:numId w:val="3"/>
        </w:numPr>
        <w:tabs>
          <w:tab w:val="left" w:pos="821"/>
        </w:tabs>
        <w:spacing w:before="2" w:line="273" w:lineRule="auto"/>
        <w:ind w:right="299"/>
      </w:pPr>
      <w:r w:rsidRPr="00312A36">
        <w:t>Address</w:t>
      </w:r>
      <w:r w:rsidRPr="00312A36">
        <w:rPr>
          <w:spacing w:val="-2"/>
        </w:rPr>
        <w:t xml:space="preserve"> </w:t>
      </w:r>
      <w:r w:rsidRPr="00312A36">
        <w:t>the</w:t>
      </w:r>
      <w:r w:rsidRPr="00312A36">
        <w:rPr>
          <w:spacing w:val="-4"/>
        </w:rPr>
        <w:t xml:space="preserve"> </w:t>
      </w:r>
      <w:r w:rsidRPr="00312A36">
        <w:t>social</w:t>
      </w:r>
      <w:r w:rsidRPr="00312A36">
        <w:rPr>
          <w:spacing w:val="-3"/>
        </w:rPr>
        <w:t xml:space="preserve"> </w:t>
      </w:r>
      <w:r w:rsidRPr="00312A36">
        <w:t>and</w:t>
      </w:r>
      <w:r w:rsidRPr="00312A36">
        <w:rPr>
          <w:spacing w:val="-2"/>
        </w:rPr>
        <w:t xml:space="preserve"> </w:t>
      </w:r>
      <w:r w:rsidRPr="00312A36">
        <w:t>ethical</w:t>
      </w:r>
      <w:r w:rsidRPr="00312A36">
        <w:rPr>
          <w:spacing w:val="-2"/>
        </w:rPr>
        <w:t xml:space="preserve"> </w:t>
      </w:r>
      <w:r w:rsidRPr="00312A36">
        <w:t>issues</w:t>
      </w:r>
      <w:r w:rsidRPr="00312A36">
        <w:rPr>
          <w:spacing w:val="-2"/>
        </w:rPr>
        <w:t xml:space="preserve"> </w:t>
      </w:r>
      <w:r w:rsidRPr="00312A36">
        <w:t>that</w:t>
      </w:r>
      <w:r w:rsidRPr="00312A36">
        <w:rPr>
          <w:spacing w:val="-2"/>
        </w:rPr>
        <w:t xml:space="preserve"> </w:t>
      </w:r>
      <w:r w:rsidRPr="00312A36">
        <w:t>arise</w:t>
      </w:r>
      <w:r w:rsidRPr="00312A36">
        <w:rPr>
          <w:spacing w:val="-4"/>
        </w:rPr>
        <w:t xml:space="preserve"> </w:t>
      </w:r>
      <w:r w:rsidRPr="00312A36">
        <w:t>in</w:t>
      </w:r>
      <w:r w:rsidRPr="00312A36">
        <w:rPr>
          <w:spacing w:val="-5"/>
        </w:rPr>
        <w:t xml:space="preserve"> </w:t>
      </w:r>
      <w:r w:rsidRPr="00312A36">
        <w:t>the</w:t>
      </w:r>
      <w:r w:rsidRPr="00312A36">
        <w:rPr>
          <w:spacing w:val="-4"/>
        </w:rPr>
        <w:t xml:space="preserve"> </w:t>
      </w:r>
      <w:r w:rsidRPr="00312A36">
        <w:t>study</w:t>
      </w:r>
      <w:r w:rsidRPr="00312A36">
        <w:rPr>
          <w:spacing w:val="-4"/>
        </w:rPr>
        <w:t xml:space="preserve"> </w:t>
      </w:r>
      <w:r w:rsidRPr="00312A36">
        <w:t>of</w:t>
      </w:r>
      <w:r w:rsidRPr="00312A36">
        <w:rPr>
          <w:spacing w:val="-4"/>
        </w:rPr>
        <w:t xml:space="preserve"> </w:t>
      </w:r>
      <w:r w:rsidRPr="00312A36">
        <w:t>human</w:t>
      </w:r>
      <w:r w:rsidRPr="00312A36">
        <w:rPr>
          <w:spacing w:val="-5"/>
        </w:rPr>
        <w:t xml:space="preserve"> </w:t>
      </w:r>
      <w:r w:rsidRPr="00312A36">
        <w:t>behavior</w:t>
      </w:r>
      <w:r w:rsidRPr="00312A36">
        <w:rPr>
          <w:spacing w:val="-1"/>
        </w:rPr>
        <w:t xml:space="preserve"> </w:t>
      </w:r>
      <w:r w:rsidRPr="00312A36">
        <w:t>and</w:t>
      </w:r>
      <w:r w:rsidRPr="00312A36">
        <w:rPr>
          <w:spacing w:val="-2"/>
        </w:rPr>
        <w:t xml:space="preserve"> </w:t>
      </w:r>
      <w:r w:rsidRPr="00312A36">
        <w:t>social</w:t>
      </w:r>
      <w:r w:rsidRPr="00312A36">
        <w:rPr>
          <w:spacing w:val="-3"/>
        </w:rPr>
        <w:t xml:space="preserve"> </w:t>
      </w:r>
      <w:r w:rsidRPr="00312A36">
        <w:t>institutions and</w:t>
      </w:r>
      <w:r w:rsidRPr="00312A36">
        <w:rPr>
          <w:spacing w:val="-4"/>
        </w:rPr>
        <w:t xml:space="preserve"> </w:t>
      </w:r>
      <w:r w:rsidRPr="00312A36">
        <w:t>practical</w:t>
      </w:r>
      <w:r w:rsidRPr="00312A36">
        <w:rPr>
          <w:spacing w:val="-4"/>
        </w:rPr>
        <w:t xml:space="preserve"> </w:t>
      </w:r>
      <w:r w:rsidRPr="00312A36">
        <w:t>and public</w:t>
      </w:r>
      <w:r w:rsidRPr="00312A36">
        <w:rPr>
          <w:spacing w:val="-4"/>
        </w:rPr>
        <w:t xml:space="preserve"> </w:t>
      </w:r>
      <w:r w:rsidRPr="00312A36">
        <w:t>efforts</w:t>
      </w:r>
      <w:r w:rsidRPr="00312A36">
        <w:rPr>
          <w:spacing w:val="-4"/>
        </w:rPr>
        <w:t xml:space="preserve"> </w:t>
      </w:r>
      <w:r w:rsidRPr="00312A36">
        <w:t>to</w:t>
      </w:r>
      <w:r w:rsidRPr="00312A36">
        <w:rPr>
          <w:spacing w:val="-6"/>
        </w:rPr>
        <w:t xml:space="preserve"> </w:t>
      </w:r>
      <w:r w:rsidRPr="00312A36">
        <w:t>change</w:t>
      </w:r>
      <w:r w:rsidRPr="00312A36">
        <w:rPr>
          <w:spacing w:val="-1"/>
        </w:rPr>
        <w:t xml:space="preserve"> </w:t>
      </w:r>
      <w:r w:rsidRPr="00312A36">
        <w:t>human</w:t>
      </w:r>
      <w:r w:rsidRPr="00312A36">
        <w:rPr>
          <w:spacing w:val="-7"/>
        </w:rPr>
        <w:t xml:space="preserve"> </w:t>
      </w:r>
      <w:r w:rsidRPr="00312A36">
        <w:t>behavior</w:t>
      </w:r>
      <w:r w:rsidRPr="00312A36">
        <w:rPr>
          <w:spacing w:val="-3"/>
        </w:rPr>
        <w:t xml:space="preserve"> </w:t>
      </w:r>
      <w:r w:rsidRPr="00312A36">
        <w:t>and</w:t>
      </w:r>
      <w:r w:rsidRPr="00312A36">
        <w:rPr>
          <w:spacing w:val="-4"/>
        </w:rPr>
        <w:t xml:space="preserve"> </w:t>
      </w:r>
      <w:r w:rsidRPr="00312A36">
        <w:t>social</w:t>
      </w:r>
      <w:r w:rsidRPr="00312A36">
        <w:rPr>
          <w:spacing w:val="-5"/>
        </w:rPr>
        <w:t xml:space="preserve"> </w:t>
      </w:r>
      <w:r w:rsidRPr="00312A36">
        <w:t>institutions.</w:t>
      </w:r>
    </w:p>
    <w:p w14:paraId="365023CE" w14:textId="77777777" w:rsidR="00F91C1C" w:rsidRPr="00312A36" w:rsidRDefault="00F91C1C" w:rsidP="00F91C1C">
      <w:pPr>
        <w:pStyle w:val="ListParagraph"/>
        <w:numPr>
          <w:ilvl w:val="0"/>
          <w:numId w:val="3"/>
        </w:numPr>
        <w:tabs>
          <w:tab w:val="left" w:pos="361"/>
        </w:tabs>
        <w:spacing w:before="32"/>
        <w:ind w:left="360" w:hanging="260"/>
      </w:pPr>
      <w:bookmarkStart w:id="8" w:name="C._SLOs:_Human_Behavior_and_Social_Insti"/>
      <w:bookmarkStart w:id="9" w:name="_bookmark88"/>
      <w:bookmarkEnd w:id="8"/>
      <w:bookmarkEnd w:id="9"/>
      <w:r w:rsidRPr="00312A36">
        <w:rPr>
          <w:b/>
        </w:rPr>
        <w:t xml:space="preserve">SLOs: </w:t>
      </w:r>
      <w:r w:rsidRPr="00312A36">
        <w:t>Human Behavior and Social Institutions students</w:t>
      </w:r>
      <w:r w:rsidRPr="00312A36">
        <w:rPr>
          <w:spacing w:val="-20"/>
        </w:rPr>
        <w:t xml:space="preserve"> </w:t>
      </w:r>
      <w:r w:rsidRPr="00312A36">
        <w:t>will</w:t>
      </w:r>
    </w:p>
    <w:p w14:paraId="3B7A5A8C" w14:textId="77777777" w:rsidR="00F91C1C" w:rsidRPr="00312A36" w:rsidRDefault="00F91C1C" w:rsidP="00F91C1C">
      <w:pPr>
        <w:pStyle w:val="ListParagraph"/>
        <w:numPr>
          <w:ilvl w:val="1"/>
          <w:numId w:val="3"/>
        </w:numPr>
        <w:tabs>
          <w:tab w:val="left" w:pos="820"/>
          <w:tab w:val="left" w:pos="821"/>
        </w:tabs>
        <w:spacing w:before="3" w:line="237" w:lineRule="auto"/>
        <w:ind w:right="261"/>
      </w:pPr>
      <w:r w:rsidRPr="00312A36">
        <w:t>Identify</w:t>
      </w:r>
      <w:r w:rsidRPr="00312A36">
        <w:rPr>
          <w:spacing w:val="-5"/>
        </w:rPr>
        <w:t xml:space="preserve"> </w:t>
      </w:r>
      <w:r w:rsidRPr="00312A36">
        <w:t>and</w:t>
      </w:r>
      <w:r w:rsidRPr="00312A36">
        <w:rPr>
          <w:spacing w:val="-3"/>
        </w:rPr>
        <w:t xml:space="preserve"> </w:t>
      </w:r>
      <w:r w:rsidRPr="00312A36">
        <w:t>explain</w:t>
      </w:r>
      <w:r w:rsidRPr="00312A36">
        <w:rPr>
          <w:spacing w:val="-6"/>
        </w:rPr>
        <w:t xml:space="preserve"> </w:t>
      </w:r>
      <w:r w:rsidRPr="00312A36">
        <w:t>foundational</w:t>
      </w:r>
      <w:r w:rsidRPr="00312A36">
        <w:rPr>
          <w:spacing w:val="-3"/>
        </w:rPr>
        <w:t xml:space="preserve"> </w:t>
      </w:r>
      <w:r w:rsidRPr="00312A36">
        <w:t>theories</w:t>
      </w:r>
      <w:r w:rsidRPr="00312A36">
        <w:rPr>
          <w:spacing w:val="-3"/>
        </w:rPr>
        <w:t xml:space="preserve"> </w:t>
      </w:r>
      <w:r w:rsidRPr="00312A36">
        <w:t>and principles</w:t>
      </w:r>
      <w:r w:rsidRPr="00312A36">
        <w:rPr>
          <w:spacing w:val="-3"/>
        </w:rPr>
        <w:t xml:space="preserve"> </w:t>
      </w:r>
      <w:r w:rsidRPr="00312A36">
        <w:t>that</w:t>
      </w:r>
      <w:r w:rsidRPr="00312A36">
        <w:rPr>
          <w:spacing w:val="-3"/>
        </w:rPr>
        <w:t xml:space="preserve"> </w:t>
      </w:r>
      <w:r w:rsidRPr="00312A36">
        <w:t>have</w:t>
      </w:r>
      <w:r w:rsidRPr="00312A36">
        <w:rPr>
          <w:spacing w:val="-5"/>
        </w:rPr>
        <w:t xml:space="preserve"> </w:t>
      </w:r>
      <w:r w:rsidRPr="00312A36">
        <w:t>emerged</w:t>
      </w:r>
      <w:r w:rsidRPr="00312A36">
        <w:rPr>
          <w:spacing w:val="-3"/>
        </w:rPr>
        <w:t xml:space="preserve"> </w:t>
      </w:r>
      <w:r w:rsidRPr="00312A36">
        <w:t>from</w:t>
      </w:r>
      <w:r w:rsidRPr="00312A36">
        <w:rPr>
          <w:spacing w:val="-3"/>
        </w:rPr>
        <w:t xml:space="preserve"> </w:t>
      </w:r>
      <w:r w:rsidRPr="00312A36">
        <w:t>empirical</w:t>
      </w:r>
      <w:r w:rsidRPr="00312A36">
        <w:rPr>
          <w:spacing w:val="-3"/>
        </w:rPr>
        <w:t xml:space="preserve"> </w:t>
      </w:r>
      <w:r w:rsidRPr="00312A36">
        <w:t>research to explain human behavior and social</w:t>
      </w:r>
      <w:r w:rsidRPr="00312A36">
        <w:rPr>
          <w:spacing w:val="-20"/>
        </w:rPr>
        <w:t xml:space="preserve"> </w:t>
      </w:r>
      <w:r w:rsidRPr="00312A36">
        <w:t>institutions.</w:t>
      </w:r>
    </w:p>
    <w:p w14:paraId="5FF08CFE" w14:textId="77777777" w:rsidR="00F91C1C" w:rsidRPr="00312A36" w:rsidRDefault="00F91C1C" w:rsidP="00F91C1C">
      <w:pPr>
        <w:pStyle w:val="ListParagraph"/>
        <w:numPr>
          <w:ilvl w:val="1"/>
          <w:numId w:val="3"/>
        </w:numPr>
        <w:tabs>
          <w:tab w:val="left" w:pos="820"/>
          <w:tab w:val="left" w:pos="821"/>
        </w:tabs>
        <w:spacing w:before="2" w:line="242" w:lineRule="auto"/>
        <w:ind w:right="508"/>
      </w:pPr>
      <w:r w:rsidRPr="00312A36">
        <w:lastRenderedPageBreak/>
        <w:t>Demonstrate</w:t>
      </w:r>
      <w:r w:rsidRPr="00312A36">
        <w:rPr>
          <w:spacing w:val="-5"/>
        </w:rPr>
        <w:t xml:space="preserve"> </w:t>
      </w:r>
      <w:r w:rsidRPr="00312A36">
        <w:t>an</w:t>
      </w:r>
      <w:r w:rsidRPr="00312A36">
        <w:rPr>
          <w:spacing w:val="-6"/>
        </w:rPr>
        <w:t xml:space="preserve"> </w:t>
      </w:r>
      <w:r w:rsidRPr="00312A36">
        <w:t>understanding</w:t>
      </w:r>
      <w:r w:rsidRPr="00312A36">
        <w:rPr>
          <w:spacing w:val="-2"/>
        </w:rPr>
        <w:t xml:space="preserve"> </w:t>
      </w:r>
      <w:r w:rsidRPr="00312A36">
        <w:t>of how</w:t>
      </w:r>
      <w:r w:rsidRPr="00312A36">
        <w:rPr>
          <w:spacing w:val="-5"/>
        </w:rPr>
        <w:t xml:space="preserve"> </w:t>
      </w:r>
      <w:r w:rsidRPr="00312A36">
        <w:rPr>
          <w:spacing w:val="2"/>
        </w:rPr>
        <w:t>to</w:t>
      </w:r>
      <w:r w:rsidRPr="00312A36">
        <w:rPr>
          <w:spacing w:val="-6"/>
        </w:rPr>
        <w:t xml:space="preserve"> </w:t>
      </w:r>
      <w:r w:rsidRPr="00312A36">
        <w:t>use</w:t>
      </w:r>
      <w:r w:rsidRPr="00312A36">
        <w:rPr>
          <w:spacing w:val="-5"/>
        </w:rPr>
        <w:t xml:space="preserve"> </w:t>
      </w:r>
      <w:r w:rsidRPr="00312A36">
        <w:t>data</w:t>
      </w:r>
      <w:r w:rsidRPr="00312A36">
        <w:rPr>
          <w:spacing w:val="2"/>
        </w:rPr>
        <w:t xml:space="preserve"> </w:t>
      </w:r>
      <w:r w:rsidRPr="00312A36">
        <w:t>to</w:t>
      </w:r>
      <w:r w:rsidRPr="00312A36">
        <w:rPr>
          <w:spacing w:val="-6"/>
        </w:rPr>
        <w:t xml:space="preserve"> </w:t>
      </w:r>
      <w:r w:rsidRPr="00312A36">
        <w:t>answer</w:t>
      </w:r>
      <w:r w:rsidRPr="00312A36">
        <w:rPr>
          <w:spacing w:val="-2"/>
        </w:rPr>
        <w:t xml:space="preserve"> </w:t>
      </w:r>
      <w:r w:rsidRPr="00312A36">
        <w:t>questions</w:t>
      </w:r>
      <w:r w:rsidRPr="00312A36">
        <w:rPr>
          <w:spacing w:val="-3"/>
        </w:rPr>
        <w:t xml:space="preserve"> </w:t>
      </w:r>
      <w:r w:rsidRPr="00312A36">
        <w:t>about</w:t>
      </w:r>
      <w:r w:rsidRPr="00312A36">
        <w:rPr>
          <w:spacing w:val="-3"/>
        </w:rPr>
        <w:t xml:space="preserve"> </w:t>
      </w:r>
      <w:r w:rsidRPr="00312A36">
        <w:t>behavior</w:t>
      </w:r>
      <w:r w:rsidRPr="00312A36">
        <w:rPr>
          <w:spacing w:val="-2"/>
        </w:rPr>
        <w:t xml:space="preserve"> </w:t>
      </w:r>
      <w:r w:rsidRPr="00312A36">
        <w:t>and</w:t>
      </w:r>
      <w:r w:rsidRPr="00312A36">
        <w:rPr>
          <w:spacing w:val="-3"/>
        </w:rPr>
        <w:t xml:space="preserve"> </w:t>
      </w:r>
      <w:r w:rsidRPr="00312A36">
        <w:t>social institutions.</w:t>
      </w:r>
    </w:p>
    <w:p w14:paraId="2A5DC7D6" w14:textId="77777777" w:rsidR="00F91C1C" w:rsidRPr="00312A36" w:rsidRDefault="00F91C1C" w:rsidP="00F91C1C">
      <w:pPr>
        <w:rPr>
          <w:rFonts w:ascii="Garamond" w:hAnsi="Garamond"/>
          <w:sz w:val="22"/>
          <w:szCs w:val="22"/>
        </w:rPr>
      </w:pPr>
    </w:p>
    <w:p w14:paraId="32B3978E" w14:textId="77777777" w:rsidR="00B24530" w:rsidRPr="00312A36" w:rsidRDefault="00B24530" w:rsidP="00B24530">
      <w:pPr>
        <w:pStyle w:val="Heading2"/>
        <w:tabs>
          <w:tab w:val="left" w:pos="381"/>
        </w:tabs>
        <w:spacing w:before="3"/>
        <w:ind w:left="0"/>
        <w:jc w:val="center"/>
        <w:rPr>
          <w:sz w:val="22"/>
          <w:szCs w:val="22"/>
        </w:rPr>
      </w:pPr>
      <w:r w:rsidRPr="00312A36">
        <w:rPr>
          <w:sz w:val="22"/>
          <w:szCs w:val="22"/>
        </w:rPr>
        <w:t>Humanities</w:t>
      </w:r>
    </w:p>
    <w:p w14:paraId="2EC9F6BB" w14:textId="77777777" w:rsidR="00B24530" w:rsidRPr="00312A36" w:rsidRDefault="00B24530" w:rsidP="00B24530">
      <w:pPr>
        <w:pStyle w:val="BodyText"/>
        <w:spacing w:before="2"/>
        <w:ind w:left="0"/>
        <w:rPr>
          <w:b/>
        </w:rPr>
      </w:pPr>
    </w:p>
    <w:p w14:paraId="150B3D1A" w14:textId="77777777" w:rsidR="00B24530" w:rsidRPr="00312A36" w:rsidRDefault="00B24530" w:rsidP="00B24530">
      <w:pPr>
        <w:pStyle w:val="Heading3"/>
        <w:numPr>
          <w:ilvl w:val="0"/>
          <w:numId w:val="4"/>
        </w:numPr>
        <w:tabs>
          <w:tab w:val="left" w:pos="356"/>
        </w:tabs>
        <w:spacing w:before="0"/>
      </w:pPr>
      <w:bookmarkStart w:id="10" w:name="_bookmark74"/>
      <w:bookmarkEnd w:id="10"/>
      <w:r w:rsidRPr="00312A36">
        <w:t>Course</w:t>
      </w:r>
      <w:r w:rsidRPr="00312A36">
        <w:rPr>
          <w:spacing w:val="-9"/>
        </w:rPr>
        <w:t xml:space="preserve"> </w:t>
      </w:r>
      <w:r w:rsidRPr="00312A36">
        <w:t>Description:</w:t>
      </w:r>
    </w:p>
    <w:p w14:paraId="6B33C7C3" w14:textId="77777777" w:rsidR="00B24530" w:rsidRPr="00312A36" w:rsidRDefault="00B24530" w:rsidP="00B24530">
      <w:pPr>
        <w:pStyle w:val="BodyText"/>
        <w:spacing w:before="33" w:line="271" w:lineRule="auto"/>
        <w:ind w:left="100" w:right="148"/>
      </w:pPr>
      <w:r w:rsidRPr="00312A36">
        <w:t>The humanities examine the question of what it means to be human through the study of artistic and literary expression, history, language, philosophy, rhetoric, and religion. They equip us to understand and evaluate human thought, culture, and history, and the ways in which human beings construct meaning from experience. They offer us an opportunity to reflect on what makes a purposeful life in the wider world.</w:t>
      </w:r>
    </w:p>
    <w:p w14:paraId="3C838252" w14:textId="77777777" w:rsidR="00B24530" w:rsidRPr="00312A36" w:rsidRDefault="00B24530" w:rsidP="00B24530">
      <w:pPr>
        <w:pStyle w:val="BodyText"/>
        <w:spacing w:before="33" w:line="271" w:lineRule="auto"/>
        <w:ind w:left="0" w:right="148"/>
      </w:pPr>
    </w:p>
    <w:p w14:paraId="1C2B4EA5" w14:textId="77777777" w:rsidR="00B24530" w:rsidRPr="00312A36" w:rsidRDefault="00B24530" w:rsidP="00B24530">
      <w:pPr>
        <w:pStyle w:val="ListParagraph"/>
        <w:numPr>
          <w:ilvl w:val="0"/>
          <w:numId w:val="4"/>
        </w:numPr>
        <w:tabs>
          <w:tab w:val="left" w:pos="361"/>
        </w:tabs>
        <w:ind w:left="360" w:hanging="260"/>
      </w:pPr>
      <w:bookmarkStart w:id="11" w:name="B._Criteria:_Humanities_courses_will"/>
      <w:bookmarkStart w:id="12" w:name="_bookmark75"/>
      <w:bookmarkEnd w:id="11"/>
      <w:bookmarkEnd w:id="12"/>
      <w:r w:rsidRPr="00312A36">
        <w:rPr>
          <w:b/>
        </w:rPr>
        <w:t xml:space="preserve">Criteria: </w:t>
      </w:r>
      <w:r w:rsidRPr="00312A36">
        <w:t>Humanities courses</w:t>
      </w:r>
      <w:r w:rsidRPr="00312A36">
        <w:rPr>
          <w:spacing w:val="-11"/>
        </w:rPr>
        <w:t xml:space="preserve"> </w:t>
      </w:r>
      <w:r w:rsidRPr="00312A36">
        <w:t>will</w:t>
      </w:r>
    </w:p>
    <w:p w14:paraId="4474D506" w14:textId="77777777" w:rsidR="00B24530" w:rsidRPr="00312A36" w:rsidRDefault="00B24530" w:rsidP="00B24530">
      <w:pPr>
        <w:pStyle w:val="ListParagraph"/>
        <w:numPr>
          <w:ilvl w:val="1"/>
          <w:numId w:val="4"/>
        </w:numPr>
        <w:tabs>
          <w:tab w:val="left" w:pos="820"/>
          <w:tab w:val="left" w:pos="821"/>
        </w:tabs>
        <w:spacing w:before="4" w:line="237" w:lineRule="auto"/>
        <w:ind w:right="574"/>
      </w:pPr>
      <w:r w:rsidRPr="00312A36">
        <w:t>Provide students with a framework for understanding and appreciating diverse modes of human experience and expression in their historical, intellectual, and/or cultural</w:t>
      </w:r>
      <w:r w:rsidRPr="00312A36">
        <w:rPr>
          <w:spacing w:val="-36"/>
        </w:rPr>
        <w:t xml:space="preserve"> </w:t>
      </w:r>
      <w:r w:rsidRPr="00312A36">
        <w:t>contexts.</w:t>
      </w:r>
    </w:p>
    <w:p w14:paraId="511D3327" w14:textId="77777777" w:rsidR="00B24530" w:rsidRPr="00312A36" w:rsidRDefault="00B24530" w:rsidP="00B24530">
      <w:pPr>
        <w:pStyle w:val="ListParagraph"/>
        <w:numPr>
          <w:ilvl w:val="1"/>
          <w:numId w:val="4"/>
        </w:numPr>
        <w:tabs>
          <w:tab w:val="left" w:pos="820"/>
          <w:tab w:val="left" w:pos="821"/>
        </w:tabs>
        <w:spacing w:before="5" w:line="237" w:lineRule="auto"/>
        <w:ind w:right="592"/>
      </w:pPr>
      <w:r w:rsidRPr="00312A36">
        <w:t>Prepare students to critically analyze how humans construct meaning from human</w:t>
      </w:r>
      <w:r w:rsidRPr="00312A36">
        <w:rPr>
          <w:spacing w:val="-39"/>
        </w:rPr>
        <w:t xml:space="preserve"> </w:t>
      </w:r>
      <w:r w:rsidRPr="00312A36">
        <w:t xml:space="preserve">experience </w:t>
      </w:r>
      <w:proofErr w:type="gramStart"/>
      <w:r w:rsidRPr="00312A36">
        <w:t>in particular historical</w:t>
      </w:r>
      <w:proofErr w:type="gramEnd"/>
      <w:r w:rsidRPr="00312A36">
        <w:t>, intellectual, and/or cultural</w:t>
      </w:r>
      <w:r w:rsidRPr="00312A36">
        <w:rPr>
          <w:spacing w:val="-24"/>
        </w:rPr>
        <w:t xml:space="preserve"> </w:t>
      </w:r>
      <w:r w:rsidRPr="00312A36">
        <w:t>contexts.</w:t>
      </w:r>
    </w:p>
    <w:p w14:paraId="68402F30" w14:textId="77777777" w:rsidR="00B24530" w:rsidRPr="00312A36" w:rsidRDefault="00B24530" w:rsidP="00B24530">
      <w:pPr>
        <w:pStyle w:val="ListParagraph"/>
        <w:numPr>
          <w:ilvl w:val="1"/>
          <w:numId w:val="4"/>
        </w:numPr>
        <w:tabs>
          <w:tab w:val="left" w:pos="820"/>
          <w:tab w:val="left" w:pos="821"/>
        </w:tabs>
        <w:spacing w:before="5" w:line="237" w:lineRule="auto"/>
        <w:ind w:right="466"/>
      </w:pPr>
      <w:r w:rsidRPr="00312A36">
        <w:t>Provide students with models for investigating broader questions about the ways in which</w:t>
      </w:r>
      <w:r w:rsidRPr="00312A36">
        <w:rPr>
          <w:spacing w:val="-34"/>
        </w:rPr>
        <w:t xml:space="preserve"> </w:t>
      </w:r>
      <w:r w:rsidRPr="00312A36">
        <w:t>human beings construct meaning and values in human</w:t>
      </w:r>
      <w:r w:rsidRPr="00312A36">
        <w:rPr>
          <w:spacing w:val="-32"/>
        </w:rPr>
        <w:t xml:space="preserve"> </w:t>
      </w:r>
      <w:r w:rsidRPr="00312A36">
        <w:t>experience.</w:t>
      </w:r>
    </w:p>
    <w:p w14:paraId="015F4458" w14:textId="77777777" w:rsidR="00B24530" w:rsidRPr="00312A36" w:rsidRDefault="00B24530" w:rsidP="00B24530">
      <w:pPr>
        <w:pStyle w:val="ListParagraph"/>
        <w:numPr>
          <w:ilvl w:val="1"/>
          <w:numId w:val="4"/>
        </w:numPr>
        <w:tabs>
          <w:tab w:val="left" w:pos="820"/>
          <w:tab w:val="left" w:pos="821"/>
        </w:tabs>
        <w:spacing w:before="3"/>
      </w:pPr>
      <w:r w:rsidRPr="00312A36">
        <w:t>Prepare students to undertake their own investigations into human thought, culture, and/or</w:t>
      </w:r>
      <w:r w:rsidRPr="00312A36">
        <w:rPr>
          <w:spacing w:val="-34"/>
        </w:rPr>
        <w:t xml:space="preserve"> </w:t>
      </w:r>
      <w:r w:rsidRPr="00312A36">
        <w:t>history.</w:t>
      </w:r>
    </w:p>
    <w:p w14:paraId="3ECD99C5" w14:textId="77777777" w:rsidR="00B24530" w:rsidRPr="00312A36" w:rsidRDefault="00B24530" w:rsidP="00B24530">
      <w:pPr>
        <w:pStyle w:val="ListParagraph"/>
        <w:numPr>
          <w:ilvl w:val="0"/>
          <w:numId w:val="4"/>
        </w:numPr>
        <w:tabs>
          <w:tab w:val="left" w:pos="361"/>
        </w:tabs>
        <w:spacing w:before="152" w:line="246" w:lineRule="exact"/>
        <w:ind w:left="360" w:hanging="260"/>
      </w:pPr>
      <w:bookmarkStart w:id="13" w:name="C._SLOs:_Humanities_students_will"/>
      <w:bookmarkStart w:id="14" w:name="_bookmark76"/>
      <w:bookmarkEnd w:id="13"/>
      <w:bookmarkEnd w:id="14"/>
      <w:r w:rsidRPr="00312A36">
        <w:rPr>
          <w:b/>
        </w:rPr>
        <w:t xml:space="preserve">SLOs: </w:t>
      </w:r>
      <w:r w:rsidRPr="00312A36">
        <w:t>Humanities students</w:t>
      </w:r>
      <w:r w:rsidRPr="00312A36">
        <w:rPr>
          <w:spacing w:val="-14"/>
        </w:rPr>
        <w:t xml:space="preserve"> </w:t>
      </w:r>
      <w:r w:rsidRPr="00312A36">
        <w:t>will</w:t>
      </w:r>
    </w:p>
    <w:p w14:paraId="2C0F5F6B" w14:textId="77777777" w:rsidR="00B67731" w:rsidRPr="00312A36" w:rsidRDefault="00B24530" w:rsidP="00B24530">
      <w:pPr>
        <w:pStyle w:val="ListParagraph"/>
        <w:numPr>
          <w:ilvl w:val="1"/>
          <w:numId w:val="4"/>
        </w:numPr>
        <w:tabs>
          <w:tab w:val="left" w:pos="820"/>
          <w:tab w:val="left" w:pos="821"/>
        </w:tabs>
        <w:spacing w:line="246" w:lineRule="exact"/>
      </w:pPr>
      <w:r w:rsidRPr="00312A36">
        <w:t>Critically</w:t>
      </w:r>
      <w:r w:rsidRPr="00312A36">
        <w:rPr>
          <w:spacing w:val="-6"/>
        </w:rPr>
        <w:t xml:space="preserve"> </w:t>
      </w:r>
      <w:r w:rsidRPr="00312A36">
        <w:t>analyze</w:t>
      </w:r>
      <w:r w:rsidRPr="00312A36">
        <w:rPr>
          <w:spacing w:val="-6"/>
        </w:rPr>
        <w:t xml:space="preserve"> </w:t>
      </w:r>
      <w:r w:rsidRPr="00312A36">
        <w:t>a</w:t>
      </w:r>
      <w:r w:rsidRPr="00312A36">
        <w:rPr>
          <w:spacing w:val="-4"/>
        </w:rPr>
        <w:t xml:space="preserve"> </w:t>
      </w:r>
      <w:r w:rsidRPr="00312A36">
        <w:t>cultural</w:t>
      </w:r>
      <w:r w:rsidRPr="00312A36">
        <w:rPr>
          <w:spacing w:val="-4"/>
        </w:rPr>
        <w:t xml:space="preserve"> </w:t>
      </w:r>
      <w:r w:rsidRPr="00312A36">
        <w:t>product</w:t>
      </w:r>
      <w:r w:rsidRPr="00312A36">
        <w:rPr>
          <w:spacing w:val="-4"/>
        </w:rPr>
        <w:t xml:space="preserve"> </w:t>
      </w:r>
      <w:r w:rsidRPr="00312A36">
        <w:t>in</w:t>
      </w:r>
      <w:r w:rsidRPr="00312A36">
        <w:rPr>
          <w:spacing w:val="-7"/>
        </w:rPr>
        <w:t xml:space="preserve"> </w:t>
      </w:r>
      <w:r w:rsidRPr="00312A36">
        <w:t>its</w:t>
      </w:r>
      <w:r w:rsidRPr="00312A36">
        <w:rPr>
          <w:spacing w:val="-4"/>
        </w:rPr>
        <w:t xml:space="preserve"> </w:t>
      </w:r>
      <w:r w:rsidRPr="00312A36">
        <w:t>historical,</w:t>
      </w:r>
      <w:r w:rsidRPr="00312A36">
        <w:rPr>
          <w:spacing w:val="-3"/>
        </w:rPr>
        <w:t xml:space="preserve"> </w:t>
      </w:r>
      <w:r w:rsidRPr="00312A36">
        <w:t>intellectual,</w:t>
      </w:r>
      <w:r w:rsidRPr="00312A36">
        <w:rPr>
          <w:spacing w:val="-3"/>
        </w:rPr>
        <w:t xml:space="preserve"> </w:t>
      </w:r>
      <w:r w:rsidRPr="00312A36">
        <w:t>and/or</w:t>
      </w:r>
      <w:r w:rsidRPr="00312A36">
        <w:rPr>
          <w:spacing w:val="-3"/>
        </w:rPr>
        <w:t xml:space="preserve"> </w:t>
      </w:r>
      <w:r w:rsidRPr="00312A36">
        <w:t>cultural</w:t>
      </w:r>
      <w:r w:rsidRPr="00312A36">
        <w:rPr>
          <w:spacing w:val="-4"/>
        </w:rPr>
        <w:t xml:space="preserve"> </w:t>
      </w:r>
      <w:r w:rsidRPr="00312A36">
        <w:t>contexts.</w:t>
      </w:r>
    </w:p>
    <w:p w14:paraId="00A47D76" w14:textId="23A5D5FF" w:rsidR="00B24530" w:rsidRPr="00312A36" w:rsidRDefault="00B24530" w:rsidP="00B24530">
      <w:pPr>
        <w:pStyle w:val="ListParagraph"/>
        <w:numPr>
          <w:ilvl w:val="1"/>
          <w:numId w:val="4"/>
        </w:numPr>
        <w:tabs>
          <w:tab w:val="left" w:pos="820"/>
          <w:tab w:val="left" w:pos="821"/>
        </w:tabs>
        <w:spacing w:line="246" w:lineRule="exact"/>
      </w:pPr>
      <w:r w:rsidRPr="00312A36">
        <w:t>Discuss the ways that humanities disciplines raise broader questions of meaning and</w:t>
      </w:r>
      <w:r w:rsidRPr="00312A36">
        <w:rPr>
          <w:spacing w:val="-29"/>
        </w:rPr>
        <w:t xml:space="preserve"> </w:t>
      </w:r>
      <w:r w:rsidRPr="00312A36">
        <w:t>values.</w:t>
      </w:r>
    </w:p>
    <w:p w14:paraId="6CC3032B" w14:textId="77777777" w:rsidR="00B24530" w:rsidRPr="00312A36" w:rsidRDefault="00B24530" w:rsidP="00B24530">
      <w:pPr>
        <w:pStyle w:val="Heading2"/>
        <w:tabs>
          <w:tab w:val="left" w:pos="476"/>
        </w:tabs>
        <w:spacing w:before="130"/>
        <w:ind w:left="0"/>
        <w:jc w:val="center"/>
        <w:rPr>
          <w:sz w:val="22"/>
          <w:szCs w:val="22"/>
        </w:rPr>
      </w:pPr>
    </w:p>
    <w:p w14:paraId="7ED31912" w14:textId="091459BB" w:rsidR="00B24530" w:rsidRPr="00312A36" w:rsidRDefault="00B24530" w:rsidP="00B24530">
      <w:pPr>
        <w:pStyle w:val="Heading2"/>
        <w:tabs>
          <w:tab w:val="left" w:pos="476"/>
        </w:tabs>
        <w:spacing w:before="130"/>
        <w:ind w:left="0"/>
        <w:jc w:val="center"/>
        <w:rPr>
          <w:sz w:val="22"/>
          <w:szCs w:val="22"/>
        </w:rPr>
      </w:pPr>
      <w:r w:rsidRPr="00312A36">
        <w:rPr>
          <w:sz w:val="22"/>
          <w:szCs w:val="22"/>
        </w:rPr>
        <w:t>Natural Science</w:t>
      </w:r>
    </w:p>
    <w:p w14:paraId="0375CE6A" w14:textId="77777777" w:rsidR="00B24530" w:rsidRPr="00312A36" w:rsidRDefault="00B24530" w:rsidP="00B24530">
      <w:pPr>
        <w:pStyle w:val="BodyText"/>
        <w:spacing w:before="2"/>
        <w:ind w:left="0"/>
        <w:rPr>
          <w:b/>
        </w:rPr>
      </w:pPr>
    </w:p>
    <w:p w14:paraId="597C6A2F" w14:textId="77777777" w:rsidR="00B24530" w:rsidRPr="00312A36" w:rsidRDefault="00B24530" w:rsidP="00B24530">
      <w:pPr>
        <w:pStyle w:val="Heading3"/>
        <w:numPr>
          <w:ilvl w:val="0"/>
          <w:numId w:val="5"/>
        </w:numPr>
        <w:tabs>
          <w:tab w:val="left" w:pos="356"/>
        </w:tabs>
        <w:spacing w:before="0"/>
      </w:pPr>
      <w:bookmarkStart w:id="15" w:name="_bookmark78"/>
      <w:bookmarkEnd w:id="15"/>
      <w:r w:rsidRPr="00312A36">
        <w:t>Course</w:t>
      </w:r>
      <w:r w:rsidRPr="00312A36">
        <w:rPr>
          <w:spacing w:val="-8"/>
        </w:rPr>
        <w:t xml:space="preserve"> </w:t>
      </w:r>
      <w:r w:rsidRPr="00312A36">
        <w:t>Description:</w:t>
      </w:r>
    </w:p>
    <w:p w14:paraId="15027753" w14:textId="77777777" w:rsidR="00B24530" w:rsidRPr="00312A36" w:rsidRDefault="00B24530" w:rsidP="00B24530">
      <w:pPr>
        <w:pStyle w:val="BodyText"/>
        <w:spacing w:before="33" w:line="271" w:lineRule="auto"/>
        <w:ind w:left="100"/>
      </w:pPr>
      <w:r w:rsidRPr="00312A36">
        <w:t xml:space="preserve">Humans are a component of the natural world, which includes quantum particles, molecules, plants, rocks, ecosystems, etc., and the forces that act upon them. Science is the concerted human effort to pursue better explanations about the natural world based on systematic evaluation of physical evidence. This process of discovery allows us to link isolated facts into a coherent and comprehensive web of knowledge. Scientists are inherently curious and crave to understand the world around us. They make predictions based on </w:t>
      </w:r>
      <w:proofErr w:type="gramStart"/>
      <w:r w:rsidRPr="00312A36">
        <w:t>past experience</w:t>
      </w:r>
      <w:proofErr w:type="gramEnd"/>
      <w:r w:rsidRPr="00312A36">
        <w:t xml:space="preserve">, investigate, and exchange their understanding with others. In natural science courses, students will examine scientific questions with a variety of methods and tools, including hands-on work in a laboratory </w:t>
      </w:r>
      <w:bookmarkStart w:id="16" w:name="B._Criteria:_Natural_Science_courses_wil"/>
      <w:bookmarkStart w:id="17" w:name="_bookmark79"/>
      <w:bookmarkEnd w:id="16"/>
      <w:bookmarkEnd w:id="17"/>
      <w:r w:rsidRPr="00312A36">
        <w:t>setting and the communication of findings.</w:t>
      </w:r>
    </w:p>
    <w:p w14:paraId="1AA8745C" w14:textId="77777777" w:rsidR="00B24530" w:rsidRPr="00312A36" w:rsidRDefault="00B24530" w:rsidP="00B24530">
      <w:pPr>
        <w:pStyle w:val="BodyText"/>
        <w:spacing w:before="33" w:line="271" w:lineRule="auto"/>
        <w:ind w:left="0"/>
      </w:pPr>
    </w:p>
    <w:p w14:paraId="4B84B2A8" w14:textId="77777777" w:rsidR="00B24530" w:rsidRPr="00312A36" w:rsidRDefault="00B24530" w:rsidP="00B24530">
      <w:pPr>
        <w:pStyle w:val="ListParagraph"/>
        <w:numPr>
          <w:ilvl w:val="0"/>
          <w:numId w:val="5"/>
        </w:numPr>
        <w:tabs>
          <w:tab w:val="left" w:pos="361"/>
        </w:tabs>
        <w:spacing w:line="246" w:lineRule="exact"/>
        <w:ind w:left="360" w:hanging="260"/>
      </w:pPr>
      <w:r w:rsidRPr="00312A36">
        <w:rPr>
          <w:b/>
        </w:rPr>
        <w:t xml:space="preserve">Criteria: </w:t>
      </w:r>
      <w:r w:rsidRPr="00312A36">
        <w:t>Natural Science courses</w:t>
      </w:r>
      <w:r w:rsidRPr="00312A36">
        <w:rPr>
          <w:spacing w:val="-13"/>
        </w:rPr>
        <w:t xml:space="preserve"> </w:t>
      </w:r>
      <w:r w:rsidRPr="00312A36">
        <w:t>will</w:t>
      </w:r>
    </w:p>
    <w:p w14:paraId="3CC6AA94" w14:textId="77777777" w:rsidR="00B24530" w:rsidRPr="00312A36" w:rsidRDefault="00B24530" w:rsidP="00B24530">
      <w:pPr>
        <w:pStyle w:val="ListParagraph"/>
        <w:numPr>
          <w:ilvl w:val="1"/>
          <w:numId w:val="5"/>
        </w:numPr>
        <w:tabs>
          <w:tab w:val="left" w:pos="820"/>
          <w:tab w:val="left" w:pos="821"/>
        </w:tabs>
        <w:spacing w:line="242" w:lineRule="auto"/>
        <w:ind w:right="296"/>
      </w:pPr>
      <w:r w:rsidRPr="00312A36">
        <w:t>Include</w:t>
      </w:r>
      <w:r w:rsidRPr="00312A36">
        <w:rPr>
          <w:spacing w:val="-4"/>
        </w:rPr>
        <w:t xml:space="preserve"> </w:t>
      </w:r>
      <w:r w:rsidRPr="00312A36">
        <w:t>a</w:t>
      </w:r>
      <w:r w:rsidRPr="00312A36">
        <w:rPr>
          <w:spacing w:val="-3"/>
        </w:rPr>
        <w:t xml:space="preserve"> </w:t>
      </w:r>
      <w:r w:rsidRPr="00312A36">
        <w:t>laboratory</w:t>
      </w:r>
      <w:r w:rsidRPr="00312A36">
        <w:rPr>
          <w:spacing w:val="-4"/>
        </w:rPr>
        <w:t xml:space="preserve"> </w:t>
      </w:r>
      <w:r w:rsidRPr="00312A36">
        <w:t>component</w:t>
      </w:r>
      <w:r w:rsidRPr="00312A36">
        <w:rPr>
          <w:spacing w:val="-3"/>
        </w:rPr>
        <w:t xml:space="preserve"> </w:t>
      </w:r>
      <w:r w:rsidRPr="00312A36">
        <w:t>in</w:t>
      </w:r>
      <w:r w:rsidRPr="00312A36">
        <w:rPr>
          <w:spacing w:val="-5"/>
        </w:rPr>
        <w:t xml:space="preserve"> </w:t>
      </w:r>
      <w:r w:rsidRPr="00312A36">
        <w:t>which</w:t>
      </w:r>
      <w:r w:rsidRPr="00312A36">
        <w:rPr>
          <w:spacing w:val="-5"/>
        </w:rPr>
        <w:t xml:space="preserve"> </w:t>
      </w:r>
      <w:r w:rsidRPr="00312A36">
        <w:t>students</w:t>
      </w:r>
      <w:r w:rsidRPr="00312A36">
        <w:rPr>
          <w:spacing w:val="-3"/>
        </w:rPr>
        <w:t xml:space="preserve"> </w:t>
      </w:r>
      <w:proofErr w:type="gramStart"/>
      <w:r w:rsidRPr="00312A36">
        <w:t>have</w:t>
      </w:r>
      <w:r w:rsidRPr="00312A36">
        <w:rPr>
          <w:spacing w:val="-4"/>
        </w:rPr>
        <w:t xml:space="preserve"> </w:t>
      </w:r>
      <w:r w:rsidRPr="00312A36">
        <w:t>the opportunity</w:t>
      </w:r>
      <w:r w:rsidRPr="00312A36">
        <w:rPr>
          <w:spacing w:val="-4"/>
        </w:rPr>
        <w:t xml:space="preserve"> </w:t>
      </w:r>
      <w:r w:rsidRPr="00312A36">
        <w:t>to</w:t>
      </w:r>
      <w:proofErr w:type="gramEnd"/>
      <w:r w:rsidRPr="00312A36">
        <w:rPr>
          <w:spacing w:val="-5"/>
        </w:rPr>
        <w:t xml:space="preserve"> </w:t>
      </w:r>
      <w:r w:rsidRPr="00312A36">
        <w:t>collect</w:t>
      </w:r>
      <w:r w:rsidRPr="00312A36">
        <w:rPr>
          <w:spacing w:val="-3"/>
        </w:rPr>
        <w:t xml:space="preserve"> </w:t>
      </w:r>
      <w:r w:rsidRPr="00312A36">
        <w:t>and</w:t>
      </w:r>
      <w:r w:rsidRPr="00312A36">
        <w:rPr>
          <w:spacing w:val="-3"/>
        </w:rPr>
        <w:t xml:space="preserve"> </w:t>
      </w:r>
      <w:r w:rsidRPr="00312A36">
        <w:t>analyze</w:t>
      </w:r>
      <w:r w:rsidRPr="00312A36">
        <w:rPr>
          <w:spacing w:val="-4"/>
        </w:rPr>
        <w:t xml:space="preserve"> </w:t>
      </w:r>
      <w:r w:rsidRPr="00312A36">
        <w:t>data, identify trends, answer questions, and/or draw</w:t>
      </w:r>
      <w:r w:rsidRPr="00312A36">
        <w:rPr>
          <w:spacing w:val="-30"/>
        </w:rPr>
        <w:t xml:space="preserve"> </w:t>
      </w:r>
      <w:r w:rsidRPr="00312A36">
        <w:t>conclusions.</w:t>
      </w:r>
    </w:p>
    <w:p w14:paraId="2C8AB78C" w14:textId="77777777" w:rsidR="00B24530" w:rsidRPr="00312A36" w:rsidRDefault="00B24530" w:rsidP="00B24530">
      <w:pPr>
        <w:pStyle w:val="ListParagraph"/>
        <w:numPr>
          <w:ilvl w:val="1"/>
          <w:numId w:val="5"/>
        </w:numPr>
        <w:tabs>
          <w:tab w:val="left" w:pos="820"/>
          <w:tab w:val="left" w:pos="821"/>
        </w:tabs>
        <w:spacing w:line="242" w:lineRule="auto"/>
        <w:ind w:right="296"/>
      </w:pPr>
      <w:r w:rsidRPr="00312A36">
        <w:t>Include</w:t>
      </w:r>
      <w:r w:rsidRPr="00312A36">
        <w:rPr>
          <w:spacing w:val="-6"/>
        </w:rPr>
        <w:t xml:space="preserve"> </w:t>
      </w:r>
      <w:r w:rsidRPr="00312A36">
        <w:t>opportunities</w:t>
      </w:r>
      <w:r w:rsidRPr="00312A36">
        <w:rPr>
          <w:spacing w:val="-4"/>
        </w:rPr>
        <w:t xml:space="preserve"> </w:t>
      </w:r>
      <w:r w:rsidRPr="00312A36">
        <w:t>for</w:t>
      </w:r>
      <w:r w:rsidRPr="00312A36">
        <w:rPr>
          <w:spacing w:val="-3"/>
        </w:rPr>
        <w:t xml:space="preserve"> </w:t>
      </w:r>
      <w:r w:rsidRPr="00312A36">
        <w:t>students</w:t>
      </w:r>
      <w:r w:rsidRPr="00312A36">
        <w:rPr>
          <w:spacing w:val="-4"/>
        </w:rPr>
        <w:t xml:space="preserve"> </w:t>
      </w:r>
      <w:r w:rsidRPr="00312A36">
        <w:t>to</w:t>
      </w:r>
      <w:r w:rsidRPr="00312A36">
        <w:rPr>
          <w:spacing w:val="-6"/>
        </w:rPr>
        <w:t xml:space="preserve"> </w:t>
      </w:r>
      <w:r w:rsidRPr="00312A36">
        <w:t>explore</w:t>
      </w:r>
      <w:r w:rsidRPr="00312A36">
        <w:rPr>
          <w:spacing w:val="-6"/>
        </w:rPr>
        <w:t xml:space="preserve"> </w:t>
      </w:r>
      <w:r w:rsidRPr="00312A36">
        <w:t>and practice</w:t>
      </w:r>
      <w:r w:rsidRPr="00312A36">
        <w:rPr>
          <w:spacing w:val="-1"/>
        </w:rPr>
        <w:t xml:space="preserve"> </w:t>
      </w:r>
      <w:r w:rsidRPr="00312A36">
        <w:t>communication</w:t>
      </w:r>
      <w:r w:rsidRPr="00312A36">
        <w:rPr>
          <w:spacing w:val="-2"/>
        </w:rPr>
        <w:t xml:space="preserve"> </w:t>
      </w:r>
      <w:r w:rsidRPr="00312A36">
        <w:t>of</w:t>
      </w:r>
      <w:r w:rsidRPr="00312A36">
        <w:rPr>
          <w:spacing w:val="-6"/>
        </w:rPr>
        <w:t xml:space="preserve"> </w:t>
      </w:r>
      <w:r w:rsidRPr="00312A36">
        <w:t>knowledge</w:t>
      </w:r>
      <w:r w:rsidRPr="00312A36">
        <w:rPr>
          <w:spacing w:val="-1"/>
        </w:rPr>
        <w:t xml:space="preserve"> </w:t>
      </w:r>
      <w:r w:rsidRPr="00312A36">
        <w:t>or</w:t>
      </w:r>
      <w:r w:rsidRPr="00312A36">
        <w:rPr>
          <w:spacing w:val="-3"/>
        </w:rPr>
        <w:t xml:space="preserve"> </w:t>
      </w:r>
      <w:r w:rsidRPr="00312A36">
        <w:t>work</w:t>
      </w:r>
      <w:r w:rsidRPr="00312A36">
        <w:rPr>
          <w:spacing w:val="-3"/>
        </w:rPr>
        <w:t xml:space="preserve"> </w:t>
      </w:r>
      <w:r w:rsidRPr="00312A36">
        <w:t>in the discipline to scientific and general</w:t>
      </w:r>
      <w:r w:rsidRPr="00312A36">
        <w:rPr>
          <w:spacing w:val="-26"/>
        </w:rPr>
        <w:t xml:space="preserve"> </w:t>
      </w:r>
      <w:r w:rsidRPr="00312A36">
        <w:t>audiences.</w:t>
      </w:r>
    </w:p>
    <w:p w14:paraId="60B05025" w14:textId="77777777" w:rsidR="00B24530" w:rsidRPr="00312A36" w:rsidRDefault="00B24530" w:rsidP="00B24530">
      <w:pPr>
        <w:pStyle w:val="ListParagraph"/>
        <w:numPr>
          <w:ilvl w:val="1"/>
          <w:numId w:val="5"/>
        </w:numPr>
        <w:tabs>
          <w:tab w:val="left" w:pos="820"/>
          <w:tab w:val="left" w:pos="821"/>
        </w:tabs>
        <w:spacing w:line="242" w:lineRule="auto"/>
        <w:ind w:right="552"/>
      </w:pPr>
      <w:r w:rsidRPr="00312A36">
        <w:t>Be</w:t>
      </w:r>
      <w:r w:rsidRPr="00312A36">
        <w:rPr>
          <w:spacing w:val="-5"/>
        </w:rPr>
        <w:t xml:space="preserve"> </w:t>
      </w:r>
      <w:r w:rsidRPr="00312A36">
        <w:t>grounded</w:t>
      </w:r>
      <w:r w:rsidRPr="00312A36">
        <w:rPr>
          <w:spacing w:val="-3"/>
        </w:rPr>
        <w:t xml:space="preserve"> </w:t>
      </w:r>
      <w:r w:rsidRPr="00312A36">
        <w:t>in</w:t>
      </w:r>
      <w:r w:rsidRPr="00312A36">
        <w:rPr>
          <w:spacing w:val="-6"/>
        </w:rPr>
        <w:t xml:space="preserve"> </w:t>
      </w:r>
      <w:r w:rsidRPr="00312A36">
        <w:t>a</w:t>
      </w:r>
      <w:r w:rsidRPr="00312A36">
        <w:rPr>
          <w:spacing w:val="-3"/>
        </w:rPr>
        <w:t xml:space="preserve"> </w:t>
      </w:r>
      <w:r w:rsidRPr="00312A36">
        <w:t>discipline,</w:t>
      </w:r>
      <w:r w:rsidRPr="00312A36">
        <w:rPr>
          <w:spacing w:val="-2"/>
        </w:rPr>
        <w:t xml:space="preserve"> </w:t>
      </w:r>
      <w:r w:rsidRPr="00312A36">
        <w:t>field,</w:t>
      </w:r>
      <w:r w:rsidRPr="00312A36">
        <w:rPr>
          <w:spacing w:val="-2"/>
        </w:rPr>
        <w:t xml:space="preserve"> </w:t>
      </w:r>
      <w:r w:rsidRPr="00312A36">
        <w:t>or</w:t>
      </w:r>
      <w:r w:rsidRPr="00312A36">
        <w:rPr>
          <w:spacing w:val="-2"/>
        </w:rPr>
        <w:t xml:space="preserve"> </w:t>
      </w:r>
      <w:r w:rsidRPr="00312A36">
        <w:t>interdisciplinary</w:t>
      </w:r>
      <w:r w:rsidRPr="00312A36">
        <w:rPr>
          <w:spacing w:val="-5"/>
        </w:rPr>
        <w:t xml:space="preserve"> </w:t>
      </w:r>
      <w:r w:rsidRPr="00312A36">
        <w:t>area</w:t>
      </w:r>
      <w:r w:rsidRPr="00312A36">
        <w:rPr>
          <w:spacing w:val="-3"/>
        </w:rPr>
        <w:t xml:space="preserve"> </w:t>
      </w:r>
      <w:r w:rsidRPr="00312A36">
        <w:t>of</w:t>
      </w:r>
      <w:r w:rsidRPr="00312A36">
        <w:rPr>
          <w:spacing w:val="-5"/>
        </w:rPr>
        <w:t xml:space="preserve"> </w:t>
      </w:r>
      <w:r w:rsidRPr="00312A36">
        <w:t>science</w:t>
      </w:r>
      <w:r w:rsidRPr="00312A36">
        <w:rPr>
          <w:spacing w:val="-5"/>
        </w:rPr>
        <w:t xml:space="preserve"> </w:t>
      </w:r>
      <w:r w:rsidRPr="00312A36">
        <w:t>and</w:t>
      </w:r>
      <w:r w:rsidRPr="00312A36">
        <w:rPr>
          <w:spacing w:val="-3"/>
        </w:rPr>
        <w:t xml:space="preserve"> </w:t>
      </w:r>
      <w:r w:rsidRPr="00312A36">
        <w:t>address</w:t>
      </w:r>
      <w:r w:rsidRPr="00312A36">
        <w:rPr>
          <w:spacing w:val="-3"/>
        </w:rPr>
        <w:t xml:space="preserve"> </w:t>
      </w:r>
      <w:r w:rsidRPr="00312A36">
        <w:t>intersections</w:t>
      </w:r>
      <w:r w:rsidRPr="00312A36">
        <w:rPr>
          <w:spacing w:val="1"/>
        </w:rPr>
        <w:t xml:space="preserve"> </w:t>
      </w:r>
      <w:r w:rsidRPr="00312A36">
        <w:t>of other ways of knowing outside of natural</w:t>
      </w:r>
      <w:r w:rsidRPr="00312A36">
        <w:rPr>
          <w:spacing w:val="-28"/>
        </w:rPr>
        <w:t xml:space="preserve"> </w:t>
      </w:r>
      <w:r w:rsidRPr="00312A36">
        <w:t>sciences.</w:t>
      </w:r>
    </w:p>
    <w:p w14:paraId="66FF96EC" w14:textId="77777777" w:rsidR="00B24530" w:rsidRPr="00312A36" w:rsidRDefault="00B24530" w:rsidP="00B24530">
      <w:pPr>
        <w:pStyle w:val="ListParagraph"/>
        <w:numPr>
          <w:ilvl w:val="1"/>
          <w:numId w:val="5"/>
        </w:numPr>
        <w:tabs>
          <w:tab w:val="left" w:pos="820"/>
          <w:tab w:val="left" w:pos="821"/>
        </w:tabs>
        <w:spacing w:line="242" w:lineRule="auto"/>
        <w:ind w:right="731"/>
      </w:pPr>
      <w:r w:rsidRPr="00312A36">
        <w:t>Include</w:t>
      </w:r>
      <w:r w:rsidRPr="00312A36">
        <w:rPr>
          <w:spacing w:val="-6"/>
        </w:rPr>
        <w:t xml:space="preserve"> </w:t>
      </w:r>
      <w:r w:rsidRPr="00312A36">
        <w:t>examples</w:t>
      </w:r>
      <w:r w:rsidRPr="00312A36">
        <w:rPr>
          <w:spacing w:val="-4"/>
        </w:rPr>
        <w:t xml:space="preserve"> </w:t>
      </w:r>
      <w:r w:rsidRPr="00312A36">
        <w:t>of</w:t>
      </w:r>
      <w:r w:rsidRPr="00312A36">
        <w:rPr>
          <w:spacing w:val="-1"/>
        </w:rPr>
        <w:t xml:space="preserve"> </w:t>
      </w:r>
      <w:r w:rsidRPr="00312A36">
        <w:t>historical,</w:t>
      </w:r>
      <w:r w:rsidRPr="00312A36">
        <w:rPr>
          <w:spacing w:val="-3"/>
        </w:rPr>
        <w:t xml:space="preserve"> </w:t>
      </w:r>
      <w:r w:rsidRPr="00312A36">
        <w:t>philosophical,</w:t>
      </w:r>
      <w:r w:rsidRPr="00312A36">
        <w:rPr>
          <w:spacing w:val="-3"/>
        </w:rPr>
        <w:t xml:space="preserve"> </w:t>
      </w:r>
      <w:r w:rsidRPr="00312A36">
        <w:t>or</w:t>
      </w:r>
      <w:r w:rsidRPr="00312A36">
        <w:rPr>
          <w:spacing w:val="-3"/>
        </w:rPr>
        <w:t xml:space="preserve"> </w:t>
      </w:r>
      <w:r w:rsidRPr="00312A36">
        <w:t>societal</w:t>
      </w:r>
      <w:r w:rsidRPr="00312A36">
        <w:rPr>
          <w:spacing w:val="-4"/>
        </w:rPr>
        <w:t xml:space="preserve"> </w:t>
      </w:r>
      <w:r w:rsidRPr="00312A36">
        <w:t>development</w:t>
      </w:r>
      <w:r w:rsidRPr="00312A36">
        <w:rPr>
          <w:spacing w:val="-4"/>
        </w:rPr>
        <w:t xml:space="preserve"> </w:t>
      </w:r>
      <w:r w:rsidRPr="00312A36">
        <w:t>of</w:t>
      </w:r>
      <w:r w:rsidRPr="00312A36">
        <w:rPr>
          <w:spacing w:val="-6"/>
        </w:rPr>
        <w:t xml:space="preserve"> </w:t>
      </w:r>
      <w:r w:rsidRPr="00312A36">
        <w:t>the</w:t>
      </w:r>
      <w:r w:rsidRPr="00312A36">
        <w:rPr>
          <w:spacing w:val="-6"/>
        </w:rPr>
        <w:t xml:space="preserve"> </w:t>
      </w:r>
      <w:r w:rsidRPr="00312A36">
        <w:t>discipline</w:t>
      </w:r>
      <w:r w:rsidRPr="00312A36">
        <w:rPr>
          <w:spacing w:val="-6"/>
        </w:rPr>
        <w:t xml:space="preserve"> </w:t>
      </w:r>
      <w:r w:rsidRPr="00312A36">
        <w:t>and</w:t>
      </w:r>
      <w:r w:rsidRPr="00312A36">
        <w:rPr>
          <w:spacing w:val="-4"/>
        </w:rPr>
        <w:t xml:space="preserve"> </w:t>
      </w:r>
      <w:r w:rsidRPr="00312A36">
        <w:t xml:space="preserve">the application of science </w:t>
      </w:r>
      <w:r w:rsidRPr="00312A36">
        <w:rPr>
          <w:spacing w:val="2"/>
        </w:rPr>
        <w:t xml:space="preserve">to </w:t>
      </w:r>
      <w:r w:rsidRPr="00312A36">
        <w:t>enduring and contemporary</w:t>
      </w:r>
      <w:r w:rsidRPr="00312A36">
        <w:rPr>
          <w:spacing w:val="-38"/>
        </w:rPr>
        <w:t xml:space="preserve"> </w:t>
      </w:r>
      <w:r w:rsidRPr="00312A36">
        <w:t>questions.</w:t>
      </w:r>
    </w:p>
    <w:p w14:paraId="764DC2C2" w14:textId="77777777" w:rsidR="00B24530" w:rsidRPr="00312A36" w:rsidRDefault="00B24530" w:rsidP="00B24530">
      <w:pPr>
        <w:pStyle w:val="ListParagraph"/>
        <w:numPr>
          <w:ilvl w:val="0"/>
          <w:numId w:val="5"/>
        </w:numPr>
        <w:tabs>
          <w:tab w:val="left" w:pos="361"/>
        </w:tabs>
        <w:spacing w:before="153" w:line="246" w:lineRule="exact"/>
        <w:ind w:left="360" w:hanging="260"/>
      </w:pPr>
      <w:bookmarkStart w:id="18" w:name="C._SLOs:_Natural_Science_students_will"/>
      <w:bookmarkStart w:id="19" w:name="_bookmark80"/>
      <w:bookmarkEnd w:id="18"/>
      <w:bookmarkEnd w:id="19"/>
      <w:r w:rsidRPr="00312A36">
        <w:rPr>
          <w:b/>
        </w:rPr>
        <w:t xml:space="preserve">SLOs: </w:t>
      </w:r>
      <w:r w:rsidRPr="00312A36">
        <w:t>Natural Science students</w:t>
      </w:r>
      <w:r w:rsidRPr="00312A36">
        <w:rPr>
          <w:spacing w:val="-13"/>
        </w:rPr>
        <w:t xml:space="preserve"> </w:t>
      </w:r>
      <w:r w:rsidRPr="00312A36">
        <w:t>will</w:t>
      </w:r>
    </w:p>
    <w:p w14:paraId="20358351" w14:textId="77777777" w:rsidR="00B24530" w:rsidRPr="00312A36" w:rsidRDefault="00B24530" w:rsidP="00B24530">
      <w:pPr>
        <w:pStyle w:val="ListParagraph"/>
        <w:numPr>
          <w:ilvl w:val="0"/>
          <w:numId w:val="6"/>
        </w:numPr>
      </w:pPr>
      <w:r w:rsidRPr="00312A36">
        <w:lastRenderedPageBreak/>
        <w:t>Use</w:t>
      </w:r>
      <w:r w:rsidRPr="00312A36">
        <w:rPr>
          <w:spacing w:val="-5"/>
        </w:rPr>
        <w:t xml:space="preserve"> </w:t>
      </w:r>
      <w:r w:rsidRPr="00312A36">
        <w:t>the</w:t>
      </w:r>
      <w:r w:rsidRPr="00312A36">
        <w:rPr>
          <w:spacing w:val="-5"/>
        </w:rPr>
        <w:t xml:space="preserve"> </w:t>
      </w:r>
      <w:r w:rsidRPr="00312A36">
        <w:t>methods,</w:t>
      </w:r>
      <w:r w:rsidRPr="00312A36">
        <w:rPr>
          <w:spacing w:val="-2"/>
        </w:rPr>
        <w:t xml:space="preserve"> </w:t>
      </w:r>
      <w:r w:rsidRPr="00312A36">
        <w:t>concepts,</w:t>
      </w:r>
      <w:r w:rsidRPr="00312A36">
        <w:rPr>
          <w:spacing w:val="-2"/>
        </w:rPr>
        <w:t xml:space="preserve"> </w:t>
      </w:r>
      <w:r w:rsidRPr="00312A36">
        <w:t>language,</w:t>
      </w:r>
      <w:r w:rsidRPr="00312A36">
        <w:rPr>
          <w:spacing w:val="-2"/>
        </w:rPr>
        <w:t xml:space="preserve"> </w:t>
      </w:r>
      <w:r w:rsidRPr="00312A36">
        <w:t>and</w:t>
      </w:r>
      <w:r w:rsidRPr="00312A36">
        <w:rPr>
          <w:spacing w:val="-3"/>
        </w:rPr>
        <w:t xml:space="preserve"> </w:t>
      </w:r>
      <w:r w:rsidRPr="00312A36">
        <w:t>evidence</w:t>
      </w:r>
      <w:r w:rsidRPr="00312A36">
        <w:rPr>
          <w:spacing w:val="-5"/>
        </w:rPr>
        <w:t xml:space="preserve"> </w:t>
      </w:r>
      <w:r w:rsidRPr="00312A36">
        <w:t>they</w:t>
      </w:r>
      <w:r w:rsidRPr="00312A36">
        <w:rPr>
          <w:spacing w:val="-5"/>
        </w:rPr>
        <w:t xml:space="preserve"> </w:t>
      </w:r>
      <w:r w:rsidRPr="00312A36">
        <w:t>gather</w:t>
      </w:r>
      <w:r w:rsidRPr="00312A36">
        <w:rPr>
          <w:spacing w:val="-2"/>
        </w:rPr>
        <w:t xml:space="preserve"> </w:t>
      </w:r>
      <w:r w:rsidRPr="00312A36">
        <w:t>in</w:t>
      </w:r>
      <w:r w:rsidRPr="00312A36">
        <w:rPr>
          <w:spacing w:val="-6"/>
        </w:rPr>
        <w:t xml:space="preserve"> </w:t>
      </w:r>
      <w:r w:rsidRPr="00312A36">
        <w:t>at</w:t>
      </w:r>
      <w:r w:rsidRPr="00312A36">
        <w:rPr>
          <w:spacing w:val="-3"/>
        </w:rPr>
        <w:t xml:space="preserve"> </w:t>
      </w:r>
      <w:r w:rsidRPr="00312A36">
        <w:t>least</w:t>
      </w:r>
      <w:r w:rsidRPr="00312A36">
        <w:rPr>
          <w:spacing w:val="-3"/>
        </w:rPr>
        <w:t xml:space="preserve"> </w:t>
      </w:r>
      <w:r w:rsidRPr="00312A36">
        <w:t>one</w:t>
      </w:r>
      <w:r w:rsidRPr="00312A36">
        <w:rPr>
          <w:spacing w:val="-5"/>
        </w:rPr>
        <w:t xml:space="preserve"> </w:t>
      </w:r>
      <w:r w:rsidRPr="00312A36">
        <w:t>field</w:t>
      </w:r>
      <w:r w:rsidRPr="00312A36">
        <w:rPr>
          <w:spacing w:val="-3"/>
        </w:rPr>
        <w:t xml:space="preserve"> </w:t>
      </w:r>
      <w:r w:rsidRPr="00312A36">
        <w:t>of empirical science to answer a question about the natural</w:t>
      </w:r>
      <w:r w:rsidRPr="00312A36">
        <w:rPr>
          <w:spacing w:val="-24"/>
        </w:rPr>
        <w:t xml:space="preserve"> </w:t>
      </w:r>
      <w:r w:rsidRPr="00312A36">
        <w:t>world.</w:t>
      </w:r>
    </w:p>
    <w:p w14:paraId="3FFB7133" w14:textId="77777777" w:rsidR="00B24530" w:rsidRPr="00312A36" w:rsidRDefault="00B24530" w:rsidP="00B24530">
      <w:pPr>
        <w:pStyle w:val="ListParagraph"/>
        <w:numPr>
          <w:ilvl w:val="0"/>
          <w:numId w:val="6"/>
        </w:numPr>
      </w:pPr>
      <w:r w:rsidRPr="00312A36">
        <w:t>Formulate an argument or address a question about the natural world, supported with scientific evidence.</w:t>
      </w:r>
    </w:p>
    <w:p w14:paraId="6CB356B7" w14:textId="77777777" w:rsidR="00B24530" w:rsidRPr="00312A36" w:rsidRDefault="00B24530" w:rsidP="00B24530">
      <w:pPr>
        <w:pStyle w:val="Heading2"/>
        <w:tabs>
          <w:tab w:val="left" w:pos="481"/>
        </w:tabs>
        <w:spacing w:before="122"/>
        <w:ind w:left="0"/>
        <w:jc w:val="center"/>
        <w:rPr>
          <w:sz w:val="22"/>
          <w:szCs w:val="22"/>
        </w:rPr>
      </w:pPr>
    </w:p>
    <w:p w14:paraId="0A867141" w14:textId="105D7738" w:rsidR="00B24530" w:rsidRPr="00312A36" w:rsidRDefault="00B24530" w:rsidP="00B24530">
      <w:pPr>
        <w:pStyle w:val="Heading2"/>
        <w:tabs>
          <w:tab w:val="left" w:pos="481"/>
        </w:tabs>
        <w:spacing w:before="122"/>
        <w:ind w:left="0"/>
        <w:jc w:val="center"/>
        <w:rPr>
          <w:sz w:val="22"/>
          <w:szCs w:val="22"/>
        </w:rPr>
      </w:pPr>
      <w:r w:rsidRPr="00312A36">
        <w:rPr>
          <w:sz w:val="22"/>
          <w:szCs w:val="22"/>
        </w:rPr>
        <w:t>Theological</w:t>
      </w:r>
      <w:r w:rsidRPr="00312A36">
        <w:rPr>
          <w:spacing w:val="2"/>
          <w:sz w:val="22"/>
          <w:szCs w:val="22"/>
        </w:rPr>
        <w:t xml:space="preserve"> </w:t>
      </w:r>
      <w:r w:rsidRPr="00312A36">
        <w:rPr>
          <w:sz w:val="22"/>
          <w:szCs w:val="22"/>
        </w:rPr>
        <w:t>Studies</w:t>
      </w:r>
    </w:p>
    <w:p w14:paraId="62B38B33" w14:textId="77777777" w:rsidR="00B24530" w:rsidRPr="00312A36" w:rsidRDefault="00B24530" w:rsidP="00B24530">
      <w:pPr>
        <w:pStyle w:val="BodyText"/>
        <w:spacing w:before="2"/>
        <w:ind w:left="0"/>
        <w:rPr>
          <w:b/>
        </w:rPr>
      </w:pPr>
    </w:p>
    <w:p w14:paraId="1CF01366" w14:textId="77777777" w:rsidR="00B24530" w:rsidRPr="00312A36" w:rsidRDefault="00B24530" w:rsidP="00B24530">
      <w:pPr>
        <w:pStyle w:val="Heading3"/>
        <w:numPr>
          <w:ilvl w:val="0"/>
          <w:numId w:val="7"/>
        </w:numPr>
        <w:tabs>
          <w:tab w:val="left" w:pos="356"/>
        </w:tabs>
        <w:spacing w:before="0"/>
      </w:pPr>
      <w:bookmarkStart w:id="20" w:name="_bookmark90"/>
      <w:bookmarkEnd w:id="20"/>
      <w:r w:rsidRPr="00312A36">
        <w:t>Course</w:t>
      </w:r>
      <w:r w:rsidRPr="00312A36">
        <w:rPr>
          <w:spacing w:val="-9"/>
        </w:rPr>
        <w:t xml:space="preserve"> </w:t>
      </w:r>
      <w:r w:rsidRPr="00312A36">
        <w:t>Description:</w:t>
      </w:r>
    </w:p>
    <w:p w14:paraId="4124EACC" w14:textId="77777777" w:rsidR="00B24530" w:rsidRPr="00312A36" w:rsidRDefault="00B24530" w:rsidP="00B24530">
      <w:pPr>
        <w:pStyle w:val="BodyText"/>
        <w:spacing w:before="33" w:line="271" w:lineRule="auto"/>
        <w:ind w:left="100" w:right="150"/>
      </w:pPr>
      <w:r w:rsidRPr="00312A36">
        <w:t>In Theological Studies courses, students will critically analyze the religious beliefs and ethical commitments</w:t>
      </w:r>
      <w:r w:rsidRPr="00312A36">
        <w:rPr>
          <w:spacing w:val="-35"/>
        </w:rPr>
        <w:t xml:space="preserve"> </w:t>
      </w:r>
      <w:r w:rsidRPr="00312A36">
        <w:t>of Christians as well as those adherents of at least one other religious tradition, and consider how those traditions have engaged politics, culture, and society. Courses in this area consider how religious people think about God and the world and how beliefs, texts, practices, and ethics relate to each other and to their cultural contexts. Because the academic study of theology is interdisciplinary in nature and interactive with the human arts and sciences, courses in this area may include approaches from multiple disciplines including religious studies, history, philosophy, and social sciences. Courses in this area will help students gain the knowledge and skills necessary to navigate our religiously diverse</w:t>
      </w:r>
      <w:r w:rsidRPr="00312A36">
        <w:rPr>
          <w:spacing w:val="-22"/>
        </w:rPr>
        <w:t xml:space="preserve"> </w:t>
      </w:r>
      <w:r w:rsidRPr="00312A36">
        <w:t>world.</w:t>
      </w:r>
    </w:p>
    <w:p w14:paraId="40507D89" w14:textId="77777777" w:rsidR="00B24530" w:rsidRPr="00312A36" w:rsidRDefault="00B24530" w:rsidP="00B24530">
      <w:pPr>
        <w:pStyle w:val="BodyText"/>
        <w:spacing w:before="33" w:line="271" w:lineRule="auto"/>
        <w:ind w:left="0" w:right="150"/>
      </w:pPr>
    </w:p>
    <w:p w14:paraId="6AECBA0C" w14:textId="77777777" w:rsidR="00B24530" w:rsidRPr="00312A36" w:rsidRDefault="00B24530" w:rsidP="00B24530">
      <w:pPr>
        <w:pStyle w:val="ListParagraph"/>
        <w:numPr>
          <w:ilvl w:val="0"/>
          <w:numId w:val="7"/>
        </w:numPr>
        <w:tabs>
          <w:tab w:val="left" w:pos="361"/>
        </w:tabs>
        <w:ind w:left="360" w:hanging="260"/>
      </w:pPr>
      <w:bookmarkStart w:id="21" w:name="B._Criteria:_Theological_Studies_courses"/>
      <w:bookmarkStart w:id="22" w:name="_bookmark91"/>
      <w:bookmarkEnd w:id="21"/>
      <w:bookmarkEnd w:id="22"/>
      <w:r w:rsidRPr="00312A36">
        <w:rPr>
          <w:b/>
        </w:rPr>
        <w:t xml:space="preserve">Criteria: </w:t>
      </w:r>
      <w:r w:rsidRPr="00312A36">
        <w:t>Theological Studies courses</w:t>
      </w:r>
      <w:r w:rsidRPr="00312A36">
        <w:rPr>
          <w:spacing w:val="-16"/>
        </w:rPr>
        <w:t xml:space="preserve"> </w:t>
      </w:r>
      <w:r w:rsidRPr="00312A36">
        <w:t>will</w:t>
      </w:r>
    </w:p>
    <w:p w14:paraId="16AA50ED" w14:textId="77777777" w:rsidR="00B24530" w:rsidRPr="00312A36" w:rsidRDefault="00B24530" w:rsidP="00B24530">
      <w:pPr>
        <w:pStyle w:val="ListParagraph"/>
        <w:numPr>
          <w:ilvl w:val="1"/>
          <w:numId w:val="7"/>
        </w:numPr>
        <w:tabs>
          <w:tab w:val="left" w:pos="820"/>
          <w:tab w:val="left" w:pos="821"/>
        </w:tabs>
        <w:spacing w:before="2" w:line="246" w:lineRule="exact"/>
      </w:pPr>
      <w:r w:rsidRPr="00312A36">
        <w:t>Substantively engage Christianity (usually at least half the</w:t>
      </w:r>
      <w:r w:rsidRPr="00312A36">
        <w:rPr>
          <w:spacing w:val="-24"/>
        </w:rPr>
        <w:t xml:space="preserve"> </w:t>
      </w:r>
      <w:r w:rsidRPr="00312A36">
        <w:t>course).</w:t>
      </w:r>
    </w:p>
    <w:p w14:paraId="1EEF6399" w14:textId="77777777" w:rsidR="00B24530" w:rsidRPr="00312A36" w:rsidRDefault="00B24530" w:rsidP="00B24530">
      <w:pPr>
        <w:pStyle w:val="ListParagraph"/>
        <w:numPr>
          <w:ilvl w:val="1"/>
          <w:numId w:val="7"/>
        </w:numPr>
        <w:tabs>
          <w:tab w:val="left" w:pos="820"/>
          <w:tab w:val="left" w:pos="821"/>
        </w:tabs>
        <w:ind w:right="240"/>
      </w:pPr>
      <w:r w:rsidRPr="00312A36">
        <w:t>Develop</w:t>
      </w:r>
      <w:r w:rsidRPr="00312A36">
        <w:rPr>
          <w:spacing w:val="-6"/>
        </w:rPr>
        <w:t xml:space="preserve"> </w:t>
      </w:r>
      <w:r w:rsidRPr="00312A36">
        <w:t>religious</w:t>
      </w:r>
      <w:r w:rsidRPr="00312A36">
        <w:rPr>
          <w:spacing w:val="-3"/>
        </w:rPr>
        <w:t xml:space="preserve"> </w:t>
      </w:r>
      <w:r w:rsidRPr="00312A36">
        <w:t>literacy</w:t>
      </w:r>
      <w:r w:rsidRPr="00312A36">
        <w:rPr>
          <w:spacing w:val="-5"/>
        </w:rPr>
        <w:t xml:space="preserve"> </w:t>
      </w:r>
      <w:r w:rsidRPr="00312A36">
        <w:t>and</w:t>
      </w:r>
      <w:r w:rsidRPr="00312A36">
        <w:rPr>
          <w:spacing w:val="-3"/>
        </w:rPr>
        <w:t xml:space="preserve"> </w:t>
      </w:r>
      <w:r w:rsidRPr="00312A36">
        <w:t>an</w:t>
      </w:r>
      <w:r w:rsidRPr="00312A36">
        <w:rPr>
          <w:spacing w:val="-6"/>
        </w:rPr>
        <w:t xml:space="preserve"> </w:t>
      </w:r>
      <w:r w:rsidRPr="00312A36">
        <w:t>understanding</w:t>
      </w:r>
      <w:r w:rsidRPr="00312A36">
        <w:rPr>
          <w:spacing w:val="-2"/>
        </w:rPr>
        <w:t xml:space="preserve"> </w:t>
      </w:r>
      <w:r w:rsidRPr="00312A36">
        <w:t>of</w:t>
      </w:r>
      <w:r w:rsidRPr="00312A36">
        <w:rPr>
          <w:spacing w:val="-5"/>
        </w:rPr>
        <w:t xml:space="preserve"> </w:t>
      </w:r>
      <w:r w:rsidRPr="00312A36">
        <w:t>religious</w:t>
      </w:r>
      <w:r w:rsidRPr="00312A36">
        <w:rPr>
          <w:spacing w:val="-3"/>
        </w:rPr>
        <w:t xml:space="preserve"> </w:t>
      </w:r>
      <w:r w:rsidRPr="00312A36">
        <w:t>diversity</w:t>
      </w:r>
      <w:r w:rsidRPr="00312A36">
        <w:rPr>
          <w:spacing w:val="-5"/>
        </w:rPr>
        <w:t xml:space="preserve"> </w:t>
      </w:r>
      <w:r w:rsidRPr="00312A36">
        <w:t>by</w:t>
      </w:r>
      <w:r w:rsidRPr="00312A36">
        <w:rPr>
          <w:spacing w:val="-5"/>
        </w:rPr>
        <w:t xml:space="preserve"> </w:t>
      </w:r>
      <w:r w:rsidRPr="00312A36">
        <w:t>comparing</w:t>
      </w:r>
      <w:r w:rsidRPr="00312A36">
        <w:rPr>
          <w:spacing w:val="-2"/>
        </w:rPr>
        <w:t xml:space="preserve"> </w:t>
      </w:r>
      <w:r w:rsidRPr="00312A36">
        <w:t>the beliefs,</w:t>
      </w:r>
      <w:r w:rsidRPr="00312A36">
        <w:rPr>
          <w:spacing w:val="-2"/>
        </w:rPr>
        <w:t xml:space="preserve"> </w:t>
      </w:r>
      <w:r w:rsidRPr="00312A36">
        <w:t xml:space="preserve">texts, or practices of least two religious traditions and/or exploring the relationship between at least two </w:t>
      </w:r>
      <w:proofErr w:type="gramStart"/>
      <w:r w:rsidRPr="00312A36">
        <w:t>religious</w:t>
      </w:r>
      <w:proofErr w:type="gramEnd"/>
      <w:r w:rsidRPr="00312A36">
        <w:rPr>
          <w:spacing w:val="-7"/>
        </w:rPr>
        <w:t xml:space="preserve"> </w:t>
      </w:r>
      <w:r w:rsidRPr="00312A36">
        <w:t>traditions.</w:t>
      </w:r>
    </w:p>
    <w:p w14:paraId="60CCB3B4" w14:textId="77777777" w:rsidR="00B24530" w:rsidRPr="00312A36" w:rsidRDefault="00B24530" w:rsidP="00B24530">
      <w:pPr>
        <w:pStyle w:val="ListParagraph"/>
        <w:numPr>
          <w:ilvl w:val="1"/>
          <w:numId w:val="7"/>
        </w:numPr>
        <w:tabs>
          <w:tab w:val="left" w:pos="820"/>
          <w:tab w:val="left" w:pos="821"/>
        </w:tabs>
        <w:spacing w:before="5" w:line="237" w:lineRule="auto"/>
        <w:ind w:right="582"/>
      </w:pPr>
      <w:r w:rsidRPr="00312A36">
        <w:t>Encourage</w:t>
      </w:r>
      <w:r w:rsidRPr="00312A36">
        <w:rPr>
          <w:spacing w:val="-6"/>
        </w:rPr>
        <w:t xml:space="preserve"> </w:t>
      </w:r>
      <w:r w:rsidRPr="00312A36">
        <w:t>students</w:t>
      </w:r>
      <w:r w:rsidRPr="00312A36">
        <w:rPr>
          <w:spacing w:val="-4"/>
        </w:rPr>
        <w:t xml:space="preserve"> </w:t>
      </w:r>
      <w:r w:rsidRPr="00312A36">
        <w:t>to</w:t>
      </w:r>
      <w:r w:rsidRPr="00312A36">
        <w:rPr>
          <w:spacing w:val="-6"/>
        </w:rPr>
        <w:t xml:space="preserve"> </w:t>
      </w:r>
      <w:r w:rsidRPr="00312A36">
        <w:t>understand</w:t>
      </w:r>
      <w:r w:rsidRPr="00312A36">
        <w:rPr>
          <w:spacing w:val="-4"/>
        </w:rPr>
        <w:t xml:space="preserve"> </w:t>
      </w:r>
      <w:r w:rsidRPr="00312A36">
        <w:t>religious</w:t>
      </w:r>
      <w:r w:rsidRPr="00312A36">
        <w:rPr>
          <w:spacing w:val="-4"/>
        </w:rPr>
        <w:t xml:space="preserve"> </w:t>
      </w:r>
      <w:r w:rsidRPr="00312A36">
        <w:t>traditions,</w:t>
      </w:r>
      <w:r w:rsidRPr="00312A36">
        <w:rPr>
          <w:spacing w:val="-3"/>
        </w:rPr>
        <w:t xml:space="preserve"> </w:t>
      </w:r>
      <w:r w:rsidRPr="00312A36">
        <w:t>beliefs,</w:t>
      </w:r>
      <w:r w:rsidRPr="00312A36">
        <w:rPr>
          <w:spacing w:val="-3"/>
        </w:rPr>
        <w:t xml:space="preserve"> </w:t>
      </w:r>
      <w:r w:rsidRPr="00312A36">
        <w:t>texts,</w:t>
      </w:r>
      <w:r w:rsidRPr="00312A36">
        <w:rPr>
          <w:spacing w:val="-3"/>
        </w:rPr>
        <w:t xml:space="preserve"> </w:t>
      </w:r>
      <w:r w:rsidRPr="00312A36">
        <w:t>and</w:t>
      </w:r>
      <w:r w:rsidRPr="00312A36">
        <w:rPr>
          <w:spacing w:val="-4"/>
        </w:rPr>
        <w:t xml:space="preserve"> </w:t>
      </w:r>
      <w:r w:rsidRPr="00312A36">
        <w:t>practices</w:t>
      </w:r>
      <w:r w:rsidRPr="00312A36">
        <w:rPr>
          <w:spacing w:val="-4"/>
        </w:rPr>
        <w:t xml:space="preserve"> </w:t>
      </w:r>
      <w:r w:rsidRPr="00312A36">
        <w:t>as</w:t>
      </w:r>
      <w:r w:rsidRPr="00312A36">
        <w:rPr>
          <w:spacing w:val="-4"/>
        </w:rPr>
        <w:t xml:space="preserve"> </w:t>
      </w:r>
      <w:r w:rsidRPr="00312A36">
        <w:t>appropriate objects of academic study by critically analyzing and evaluating religious and ethical</w:t>
      </w:r>
      <w:r w:rsidRPr="00312A36">
        <w:rPr>
          <w:spacing w:val="-30"/>
        </w:rPr>
        <w:t xml:space="preserve"> </w:t>
      </w:r>
      <w:r w:rsidRPr="00312A36">
        <w:t>claims.</w:t>
      </w:r>
    </w:p>
    <w:p w14:paraId="2816F967" w14:textId="77777777" w:rsidR="00B24530" w:rsidRPr="00312A36" w:rsidRDefault="00B24530" w:rsidP="00B24530">
      <w:pPr>
        <w:pStyle w:val="ListParagraph"/>
        <w:numPr>
          <w:ilvl w:val="1"/>
          <w:numId w:val="7"/>
        </w:numPr>
        <w:tabs>
          <w:tab w:val="left" w:pos="820"/>
          <w:tab w:val="left" w:pos="821"/>
        </w:tabs>
        <w:spacing w:before="2"/>
        <w:ind w:right="283"/>
      </w:pPr>
      <w:r w:rsidRPr="00312A36">
        <w:t>Enable students to understand the culturally and historically embedded nature of religious beliefs, practices,</w:t>
      </w:r>
      <w:r w:rsidRPr="00312A36">
        <w:rPr>
          <w:spacing w:val="-3"/>
        </w:rPr>
        <w:t xml:space="preserve"> </w:t>
      </w:r>
      <w:r w:rsidRPr="00312A36">
        <w:t>texts,</w:t>
      </w:r>
      <w:r w:rsidRPr="00312A36">
        <w:rPr>
          <w:spacing w:val="-3"/>
        </w:rPr>
        <w:t xml:space="preserve"> </w:t>
      </w:r>
      <w:r w:rsidRPr="00312A36">
        <w:t>and</w:t>
      </w:r>
      <w:r w:rsidRPr="00312A36">
        <w:rPr>
          <w:spacing w:val="-4"/>
        </w:rPr>
        <w:t xml:space="preserve"> </w:t>
      </w:r>
      <w:r w:rsidRPr="00312A36">
        <w:t>traditions,</w:t>
      </w:r>
      <w:r w:rsidRPr="00312A36">
        <w:rPr>
          <w:spacing w:val="-3"/>
        </w:rPr>
        <w:t xml:space="preserve"> </w:t>
      </w:r>
      <w:r w:rsidRPr="00312A36">
        <w:t>specifically</w:t>
      </w:r>
      <w:r w:rsidRPr="00312A36">
        <w:rPr>
          <w:spacing w:val="-6"/>
        </w:rPr>
        <w:t xml:space="preserve"> </w:t>
      </w:r>
      <w:r w:rsidRPr="00312A36">
        <w:t>by</w:t>
      </w:r>
      <w:r w:rsidRPr="00312A36">
        <w:rPr>
          <w:spacing w:val="-6"/>
        </w:rPr>
        <w:t xml:space="preserve"> </w:t>
      </w:r>
      <w:r w:rsidRPr="00312A36">
        <w:t>addressing</w:t>
      </w:r>
      <w:r w:rsidRPr="00312A36">
        <w:rPr>
          <w:spacing w:val="-3"/>
        </w:rPr>
        <w:t xml:space="preserve"> </w:t>
      </w:r>
      <w:r w:rsidRPr="00312A36">
        <w:t>how</w:t>
      </w:r>
      <w:r w:rsidRPr="00312A36">
        <w:rPr>
          <w:spacing w:val="-6"/>
        </w:rPr>
        <w:t xml:space="preserve"> </w:t>
      </w:r>
      <w:r w:rsidRPr="00312A36">
        <w:t>they</w:t>
      </w:r>
      <w:r w:rsidRPr="00312A36">
        <w:rPr>
          <w:spacing w:val="-1"/>
        </w:rPr>
        <w:t xml:space="preserve"> </w:t>
      </w:r>
      <w:r w:rsidRPr="00312A36">
        <w:t>have</w:t>
      </w:r>
      <w:r w:rsidRPr="00312A36">
        <w:rPr>
          <w:spacing w:val="-6"/>
        </w:rPr>
        <w:t xml:space="preserve"> </w:t>
      </w:r>
      <w:r w:rsidRPr="00312A36">
        <w:t>affected</w:t>
      </w:r>
      <w:r w:rsidRPr="00312A36">
        <w:rPr>
          <w:spacing w:val="-4"/>
        </w:rPr>
        <w:t xml:space="preserve"> </w:t>
      </w:r>
      <w:r w:rsidRPr="00312A36">
        <w:t>or</w:t>
      </w:r>
      <w:r w:rsidRPr="00312A36">
        <w:rPr>
          <w:spacing w:val="-3"/>
        </w:rPr>
        <w:t xml:space="preserve"> </w:t>
      </w:r>
      <w:r w:rsidRPr="00312A36">
        <w:t>been</w:t>
      </w:r>
      <w:r w:rsidRPr="00312A36">
        <w:rPr>
          <w:spacing w:val="-7"/>
        </w:rPr>
        <w:t xml:space="preserve"> </w:t>
      </w:r>
      <w:r w:rsidRPr="00312A36">
        <w:t>affected by social and cultural contexts, historical or</w:t>
      </w:r>
      <w:r w:rsidRPr="00312A36">
        <w:rPr>
          <w:spacing w:val="-27"/>
        </w:rPr>
        <w:t xml:space="preserve"> </w:t>
      </w:r>
      <w:r w:rsidRPr="00312A36">
        <w:t>contemporary.</w:t>
      </w:r>
    </w:p>
    <w:p w14:paraId="146AA54F" w14:textId="77777777" w:rsidR="00B24530" w:rsidRPr="00312A36" w:rsidRDefault="00B24530" w:rsidP="00B24530">
      <w:pPr>
        <w:pStyle w:val="ListParagraph"/>
        <w:numPr>
          <w:ilvl w:val="0"/>
          <w:numId w:val="7"/>
        </w:numPr>
        <w:tabs>
          <w:tab w:val="left" w:pos="361"/>
        </w:tabs>
        <w:spacing w:before="152" w:line="246" w:lineRule="exact"/>
        <w:ind w:left="360" w:hanging="260"/>
      </w:pPr>
      <w:r w:rsidRPr="00312A36">
        <w:rPr>
          <w:b/>
        </w:rPr>
        <w:t xml:space="preserve">SLOs: </w:t>
      </w:r>
      <w:r w:rsidRPr="00312A36">
        <w:t>Theological Studies students</w:t>
      </w:r>
      <w:r w:rsidRPr="00312A36">
        <w:rPr>
          <w:spacing w:val="-14"/>
        </w:rPr>
        <w:t xml:space="preserve"> </w:t>
      </w:r>
      <w:r w:rsidRPr="00312A36">
        <w:t>will</w:t>
      </w:r>
    </w:p>
    <w:p w14:paraId="5A5486B6" w14:textId="77777777" w:rsidR="00B24530" w:rsidRPr="00312A36" w:rsidRDefault="00B24530" w:rsidP="00B24530">
      <w:pPr>
        <w:pStyle w:val="ListParagraph"/>
        <w:numPr>
          <w:ilvl w:val="1"/>
          <w:numId w:val="7"/>
        </w:numPr>
        <w:tabs>
          <w:tab w:val="left" w:pos="820"/>
          <w:tab w:val="left" w:pos="821"/>
        </w:tabs>
        <w:spacing w:line="242" w:lineRule="auto"/>
        <w:ind w:right="490"/>
      </w:pPr>
      <w:r w:rsidRPr="00312A36">
        <w:t>Explain how and why particular religious traditions and/or religious beliefs have affected or</w:t>
      </w:r>
      <w:r w:rsidRPr="00312A36">
        <w:rPr>
          <w:spacing w:val="-34"/>
        </w:rPr>
        <w:t xml:space="preserve"> </w:t>
      </w:r>
      <w:r w:rsidRPr="00312A36">
        <w:t>been affected by social and cultural contexts, historical or</w:t>
      </w:r>
      <w:r w:rsidRPr="00312A36">
        <w:rPr>
          <w:spacing w:val="-35"/>
        </w:rPr>
        <w:t xml:space="preserve"> </w:t>
      </w:r>
      <w:r w:rsidRPr="00312A36">
        <w:t>contemporary.</w:t>
      </w:r>
    </w:p>
    <w:p w14:paraId="77C0EB1A" w14:textId="77777777" w:rsidR="00B24530" w:rsidRPr="00312A36" w:rsidRDefault="00B24530" w:rsidP="00B24530">
      <w:pPr>
        <w:pStyle w:val="ListParagraph"/>
        <w:numPr>
          <w:ilvl w:val="1"/>
          <w:numId w:val="7"/>
        </w:numPr>
        <w:tabs>
          <w:tab w:val="left" w:pos="820"/>
          <w:tab w:val="left" w:pos="821"/>
        </w:tabs>
        <w:spacing w:before="2"/>
      </w:pPr>
      <w:r w:rsidRPr="00312A36">
        <w:t>Critically evaluate religious and ethical</w:t>
      </w:r>
      <w:r w:rsidRPr="00312A36">
        <w:rPr>
          <w:spacing w:val="-23"/>
        </w:rPr>
        <w:t xml:space="preserve"> </w:t>
      </w:r>
      <w:r w:rsidRPr="00312A36">
        <w:t>claims.</w:t>
      </w:r>
    </w:p>
    <w:p w14:paraId="3F082F5E" w14:textId="77777777" w:rsidR="00B24530" w:rsidRPr="00312A36" w:rsidRDefault="00B24530" w:rsidP="00B24530">
      <w:pPr>
        <w:rPr>
          <w:rFonts w:ascii="Garamond" w:hAnsi="Garamond"/>
          <w:sz w:val="22"/>
          <w:szCs w:val="22"/>
        </w:rPr>
      </w:pPr>
    </w:p>
    <w:p w14:paraId="26FBD50D" w14:textId="2422DAD0" w:rsidR="00B24530" w:rsidRPr="00312A36" w:rsidRDefault="00B24530" w:rsidP="00B24530">
      <w:pPr>
        <w:pStyle w:val="Heading1"/>
        <w:rPr>
          <w:rFonts w:ascii="Garamond" w:hAnsi="Garamond"/>
          <w:color w:val="auto"/>
          <w:sz w:val="22"/>
          <w:szCs w:val="22"/>
          <w:u w:val="single"/>
        </w:rPr>
      </w:pPr>
      <w:r w:rsidRPr="00312A36">
        <w:rPr>
          <w:rFonts w:ascii="Garamond" w:hAnsi="Garamond"/>
          <w:color w:val="auto"/>
          <w:sz w:val="22"/>
          <w:szCs w:val="22"/>
          <w:u w:val="single"/>
        </w:rPr>
        <w:t>Seminars</w:t>
      </w:r>
    </w:p>
    <w:p w14:paraId="52F369E7" w14:textId="315863DD" w:rsidR="00B24530" w:rsidRPr="00312A36" w:rsidRDefault="00B24530" w:rsidP="00B24530">
      <w:pPr>
        <w:pStyle w:val="Heading2"/>
        <w:tabs>
          <w:tab w:val="left" w:pos="506"/>
        </w:tabs>
        <w:spacing w:before="129"/>
        <w:ind w:left="0"/>
        <w:jc w:val="center"/>
        <w:rPr>
          <w:sz w:val="22"/>
          <w:szCs w:val="22"/>
        </w:rPr>
      </w:pPr>
      <w:r w:rsidRPr="00312A36">
        <w:rPr>
          <w:sz w:val="22"/>
          <w:szCs w:val="22"/>
        </w:rPr>
        <w:t>First-Term Seminar</w:t>
      </w:r>
      <w:r w:rsidRPr="00312A36">
        <w:rPr>
          <w:spacing w:val="-1"/>
          <w:sz w:val="22"/>
          <w:szCs w:val="22"/>
        </w:rPr>
        <w:t xml:space="preserve"> </w:t>
      </w:r>
      <w:r w:rsidRPr="00312A36">
        <w:rPr>
          <w:sz w:val="22"/>
          <w:szCs w:val="22"/>
        </w:rPr>
        <w:t>Program</w:t>
      </w:r>
    </w:p>
    <w:p w14:paraId="5F329F61" w14:textId="77777777" w:rsidR="00B24530" w:rsidRPr="00312A36" w:rsidRDefault="00B24530" w:rsidP="00B24530">
      <w:pPr>
        <w:pStyle w:val="BodyText"/>
        <w:spacing w:before="1"/>
        <w:ind w:left="0"/>
        <w:rPr>
          <w:b/>
        </w:rPr>
      </w:pPr>
    </w:p>
    <w:p w14:paraId="67D8421D" w14:textId="77777777" w:rsidR="00B67731" w:rsidRPr="00312A36" w:rsidRDefault="00B24530" w:rsidP="00B67731">
      <w:pPr>
        <w:pStyle w:val="Heading3"/>
        <w:numPr>
          <w:ilvl w:val="0"/>
          <w:numId w:val="24"/>
        </w:numPr>
      </w:pPr>
      <w:bookmarkStart w:id="23" w:name="A._Program_Description:"/>
      <w:bookmarkStart w:id="24" w:name="_bookmark64"/>
      <w:bookmarkEnd w:id="23"/>
      <w:bookmarkEnd w:id="24"/>
      <w:r w:rsidRPr="00312A36">
        <w:t>Program</w:t>
      </w:r>
      <w:r w:rsidRPr="00312A36">
        <w:rPr>
          <w:spacing w:val="-8"/>
        </w:rPr>
        <w:t xml:space="preserve"> </w:t>
      </w:r>
      <w:r w:rsidRPr="00312A36">
        <w:t>Description:</w:t>
      </w:r>
    </w:p>
    <w:p w14:paraId="587A37E4" w14:textId="00154496" w:rsidR="00B67731" w:rsidRPr="00312A36" w:rsidRDefault="00B24530" w:rsidP="00B67731">
      <w:pPr>
        <w:pStyle w:val="BodyText"/>
        <w:ind w:left="0"/>
      </w:pPr>
      <w:r w:rsidRPr="00312A36">
        <w:t xml:space="preserve">First-year Gustavus Adolphus College students that enter the Challenge Curriculum enroll in a fall semester course designated FTS-100: First-Term Seminar (FTS). These small, discussion-based courses introduce students to skills and habits of mind central to the liberal arts: critical thinking, writing, and speaking. While practicing these skills and habits, students explore and develop values as they consider enduring and contemporary questions or challenges. Thus, FTS promotes empathetically examining the values of others and reflecting upon, developing, and articulating one’s own values. This focus on values permeates the FTS Program, shaping </w:t>
      </w:r>
      <w:proofErr w:type="gramStart"/>
      <w:r w:rsidRPr="00312A36">
        <w:t>all of</w:t>
      </w:r>
      <w:proofErr w:type="gramEnd"/>
      <w:r w:rsidRPr="00312A36">
        <w:t xml:space="preserve"> its goals. In addition, the FTS professor serves as the academic advisor until students declare a major or are admitted into a certification program (e.g., Athletic Training, Education, Exercise Physiology, Nursing). Each FTS carries a WRIT designation; FTS courses do not carry a general education core area designation. A full list and description of FTS offerings is published for entering students before </w:t>
      </w:r>
      <w:r w:rsidRPr="00312A36">
        <w:lastRenderedPageBreak/>
        <w:t>registration.</w:t>
      </w:r>
    </w:p>
    <w:p w14:paraId="7BF6D27C" w14:textId="77777777" w:rsidR="00B24530" w:rsidRPr="00312A36" w:rsidRDefault="00B24530" w:rsidP="00B67731">
      <w:pPr>
        <w:pStyle w:val="ListParagraph"/>
        <w:numPr>
          <w:ilvl w:val="0"/>
          <w:numId w:val="24"/>
        </w:numPr>
        <w:tabs>
          <w:tab w:val="left" w:pos="361"/>
        </w:tabs>
        <w:spacing w:line="246" w:lineRule="exact"/>
      </w:pPr>
      <w:bookmarkStart w:id="25" w:name="B._Programmatic_SLO:_FTS_students_will"/>
      <w:bookmarkStart w:id="26" w:name="_bookmark65"/>
      <w:bookmarkEnd w:id="25"/>
      <w:bookmarkEnd w:id="26"/>
      <w:r w:rsidRPr="00312A36">
        <w:rPr>
          <w:b/>
        </w:rPr>
        <w:t xml:space="preserve">Programmatic SLO: </w:t>
      </w:r>
      <w:r w:rsidRPr="00312A36">
        <w:t>FTS students</w:t>
      </w:r>
      <w:r w:rsidRPr="00312A36">
        <w:rPr>
          <w:spacing w:val="-10"/>
        </w:rPr>
        <w:t xml:space="preserve"> </w:t>
      </w:r>
      <w:r w:rsidRPr="00312A36">
        <w:t>will</w:t>
      </w:r>
    </w:p>
    <w:p w14:paraId="46F5C8FF" w14:textId="77777777" w:rsidR="00B24530" w:rsidRPr="00312A36" w:rsidRDefault="00B24530" w:rsidP="00B67731">
      <w:pPr>
        <w:pStyle w:val="ListParagraph"/>
        <w:numPr>
          <w:ilvl w:val="2"/>
          <w:numId w:val="24"/>
        </w:numPr>
        <w:tabs>
          <w:tab w:val="left" w:pos="820"/>
          <w:tab w:val="left" w:pos="821"/>
        </w:tabs>
        <w:spacing w:line="242" w:lineRule="auto"/>
        <w:ind w:right="208"/>
      </w:pPr>
      <w:r w:rsidRPr="00312A36">
        <w:t>Articulate</w:t>
      </w:r>
      <w:r w:rsidRPr="00312A36">
        <w:rPr>
          <w:spacing w:val="-5"/>
        </w:rPr>
        <w:t xml:space="preserve"> </w:t>
      </w:r>
      <w:r w:rsidRPr="00312A36">
        <w:t>their</w:t>
      </w:r>
      <w:r w:rsidRPr="00312A36">
        <w:rPr>
          <w:spacing w:val="-2"/>
        </w:rPr>
        <w:t xml:space="preserve"> </w:t>
      </w:r>
      <w:r w:rsidRPr="00312A36">
        <w:t>values,</w:t>
      </w:r>
      <w:r w:rsidRPr="00312A36">
        <w:rPr>
          <w:spacing w:val="-2"/>
        </w:rPr>
        <w:t xml:space="preserve"> </w:t>
      </w:r>
      <w:r w:rsidRPr="00312A36">
        <w:t>communicate them</w:t>
      </w:r>
      <w:r w:rsidRPr="00312A36">
        <w:rPr>
          <w:spacing w:val="-3"/>
        </w:rPr>
        <w:t xml:space="preserve"> </w:t>
      </w:r>
      <w:r w:rsidRPr="00312A36">
        <w:t>to</w:t>
      </w:r>
      <w:r w:rsidRPr="00312A36">
        <w:rPr>
          <w:spacing w:val="-6"/>
        </w:rPr>
        <w:t xml:space="preserve"> </w:t>
      </w:r>
      <w:r w:rsidRPr="00312A36">
        <w:t>others,</w:t>
      </w:r>
      <w:r w:rsidRPr="00312A36">
        <w:rPr>
          <w:spacing w:val="-2"/>
        </w:rPr>
        <w:t xml:space="preserve"> </w:t>
      </w:r>
      <w:r w:rsidRPr="00312A36">
        <w:t>and</w:t>
      </w:r>
      <w:r w:rsidRPr="00312A36">
        <w:rPr>
          <w:spacing w:val="-3"/>
        </w:rPr>
        <w:t xml:space="preserve"> </w:t>
      </w:r>
      <w:r w:rsidRPr="00312A36">
        <w:t>reflect</w:t>
      </w:r>
      <w:r w:rsidRPr="00312A36">
        <w:rPr>
          <w:spacing w:val="-3"/>
        </w:rPr>
        <w:t xml:space="preserve"> </w:t>
      </w:r>
      <w:r w:rsidRPr="00312A36">
        <w:t>on</w:t>
      </w:r>
      <w:r w:rsidRPr="00312A36">
        <w:rPr>
          <w:spacing w:val="-6"/>
        </w:rPr>
        <w:t xml:space="preserve"> </w:t>
      </w:r>
      <w:r w:rsidRPr="00312A36">
        <w:t>how</w:t>
      </w:r>
      <w:r w:rsidRPr="00312A36">
        <w:rPr>
          <w:spacing w:val="-5"/>
        </w:rPr>
        <w:t xml:space="preserve"> </w:t>
      </w:r>
      <w:r w:rsidRPr="00312A36">
        <w:t>values</w:t>
      </w:r>
      <w:r w:rsidRPr="00312A36">
        <w:rPr>
          <w:spacing w:val="-3"/>
        </w:rPr>
        <w:t xml:space="preserve"> </w:t>
      </w:r>
      <w:r w:rsidRPr="00312A36">
        <w:t>shape</w:t>
      </w:r>
      <w:r w:rsidRPr="00312A36">
        <w:rPr>
          <w:spacing w:val="-5"/>
        </w:rPr>
        <w:t xml:space="preserve"> </w:t>
      </w:r>
      <w:r w:rsidRPr="00312A36">
        <w:t>decisions</w:t>
      </w:r>
      <w:r w:rsidRPr="00312A36">
        <w:rPr>
          <w:spacing w:val="-3"/>
        </w:rPr>
        <w:t xml:space="preserve"> </w:t>
      </w:r>
      <w:r w:rsidRPr="00312A36">
        <w:t>in</w:t>
      </w:r>
      <w:r w:rsidRPr="00312A36">
        <w:rPr>
          <w:spacing w:val="-6"/>
        </w:rPr>
        <w:t xml:space="preserve"> </w:t>
      </w:r>
      <w:r w:rsidRPr="00312A36">
        <w:t>an ethically complex</w:t>
      </w:r>
      <w:r w:rsidRPr="00312A36">
        <w:rPr>
          <w:spacing w:val="-12"/>
        </w:rPr>
        <w:t xml:space="preserve"> </w:t>
      </w:r>
      <w:r w:rsidRPr="00312A36">
        <w:t>world.</w:t>
      </w:r>
    </w:p>
    <w:p w14:paraId="5E2CB27B" w14:textId="77777777" w:rsidR="00B24530" w:rsidRPr="00312A36" w:rsidRDefault="00B24530" w:rsidP="00B67731">
      <w:pPr>
        <w:pStyle w:val="Heading3"/>
        <w:numPr>
          <w:ilvl w:val="0"/>
          <w:numId w:val="24"/>
        </w:numPr>
        <w:tabs>
          <w:tab w:val="left" w:pos="361"/>
        </w:tabs>
        <w:spacing w:before="151" w:line="246" w:lineRule="exact"/>
      </w:pPr>
      <w:bookmarkStart w:id="27" w:name="C._Critical_Thinking:"/>
      <w:bookmarkStart w:id="28" w:name="_bookmark66"/>
      <w:bookmarkEnd w:id="27"/>
      <w:bookmarkEnd w:id="28"/>
      <w:r w:rsidRPr="00312A36">
        <w:t>Critical</w:t>
      </w:r>
      <w:r w:rsidRPr="00312A36">
        <w:rPr>
          <w:spacing w:val="-11"/>
        </w:rPr>
        <w:t xml:space="preserve"> </w:t>
      </w:r>
      <w:r w:rsidRPr="00312A36">
        <w:t>Thinking:</w:t>
      </w:r>
    </w:p>
    <w:p w14:paraId="73C7FC56" w14:textId="77777777" w:rsidR="00B24530" w:rsidRPr="00312A36" w:rsidRDefault="00B24530" w:rsidP="00B67731">
      <w:pPr>
        <w:pStyle w:val="ListParagraph"/>
        <w:numPr>
          <w:ilvl w:val="2"/>
          <w:numId w:val="24"/>
        </w:numPr>
        <w:tabs>
          <w:tab w:val="left" w:pos="820"/>
          <w:tab w:val="left" w:pos="821"/>
        </w:tabs>
        <w:spacing w:line="242" w:lineRule="auto"/>
        <w:ind w:right="759"/>
      </w:pPr>
      <w:r w:rsidRPr="00312A36">
        <w:rPr>
          <w:b/>
        </w:rPr>
        <w:t>Description:</w:t>
      </w:r>
      <w:r w:rsidRPr="00312A36">
        <w:rPr>
          <w:b/>
          <w:spacing w:val="-4"/>
        </w:rPr>
        <w:t xml:space="preserve"> </w:t>
      </w:r>
      <w:r w:rsidRPr="00312A36">
        <w:t>Critical</w:t>
      </w:r>
      <w:r w:rsidRPr="00312A36">
        <w:rPr>
          <w:spacing w:val="-4"/>
        </w:rPr>
        <w:t xml:space="preserve"> </w:t>
      </w:r>
      <w:r w:rsidRPr="00312A36">
        <w:t>Thinking</w:t>
      </w:r>
      <w:r w:rsidRPr="00312A36">
        <w:rPr>
          <w:spacing w:val="-3"/>
        </w:rPr>
        <w:t xml:space="preserve"> </w:t>
      </w:r>
      <w:r w:rsidRPr="00312A36">
        <w:t>involves</w:t>
      </w:r>
      <w:r w:rsidRPr="00312A36">
        <w:rPr>
          <w:spacing w:val="-4"/>
        </w:rPr>
        <w:t xml:space="preserve"> </w:t>
      </w:r>
      <w:r w:rsidRPr="00312A36">
        <w:t>applying</w:t>
      </w:r>
      <w:r w:rsidRPr="00312A36">
        <w:rPr>
          <w:spacing w:val="-3"/>
        </w:rPr>
        <w:t xml:space="preserve"> </w:t>
      </w:r>
      <w:r w:rsidRPr="00312A36">
        <w:t>reason</w:t>
      </w:r>
      <w:r w:rsidRPr="00312A36">
        <w:rPr>
          <w:spacing w:val="-6"/>
        </w:rPr>
        <w:t xml:space="preserve"> </w:t>
      </w:r>
      <w:r w:rsidRPr="00312A36">
        <w:rPr>
          <w:spacing w:val="2"/>
        </w:rPr>
        <w:t>to</w:t>
      </w:r>
      <w:r w:rsidRPr="00312A36">
        <w:rPr>
          <w:spacing w:val="-2"/>
        </w:rPr>
        <w:t xml:space="preserve"> </w:t>
      </w:r>
      <w:r w:rsidRPr="00312A36">
        <w:t>ideas,</w:t>
      </w:r>
      <w:r w:rsidRPr="00312A36">
        <w:rPr>
          <w:spacing w:val="-3"/>
        </w:rPr>
        <w:t xml:space="preserve"> </w:t>
      </w:r>
      <w:r w:rsidRPr="00312A36">
        <w:t>a</w:t>
      </w:r>
      <w:r w:rsidRPr="00312A36">
        <w:rPr>
          <w:spacing w:val="-4"/>
        </w:rPr>
        <w:t xml:space="preserve"> </w:t>
      </w:r>
      <w:r w:rsidRPr="00312A36">
        <w:t>willingness</w:t>
      </w:r>
      <w:r w:rsidRPr="00312A36">
        <w:rPr>
          <w:spacing w:val="-4"/>
        </w:rPr>
        <w:t xml:space="preserve"> </w:t>
      </w:r>
      <w:r w:rsidRPr="00312A36">
        <w:t>to</w:t>
      </w:r>
      <w:r w:rsidRPr="00312A36">
        <w:rPr>
          <w:spacing w:val="-6"/>
        </w:rPr>
        <w:t xml:space="preserve"> </w:t>
      </w:r>
      <w:r w:rsidRPr="00312A36">
        <w:t>consider</w:t>
      </w:r>
      <w:r w:rsidRPr="00312A36">
        <w:rPr>
          <w:spacing w:val="-3"/>
        </w:rPr>
        <w:t xml:space="preserve"> </w:t>
      </w:r>
      <w:r w:rsidRPr="00312A36">
        <w:t>the perspectives</w:t>
      </w:r>
      <w:r w:rsidRPr="00312A36">
        <w:rPr>
          <w:spacing w:val="-3"/>
        </w:rPr>
        <w:t xml:space="preserve"> </w:t>
      </w:r>
      <w:r w:rsidRPr="00312A36">
        <w:t>and</w:t>
      </w:r>
      <w:r w:rsidRPr="00312A36">
        <w:rPr>
          <w:spacing w:val="-3"/>
        </w:rPr>
        <w:t xml:space="preserve"> </w:t>
      </w:r>
      <w:r w:rsidRPr="00312A36">
        <w:t>values</w:t>
      </w:r>
      <w:r w:rsidRPr="00312A36">
        <w:rPr>
          <w:spacing w:val="-3"/>
        </w:rPr>
        <w:t xml:space="preserve"> </w:t>
      </w:r>
      <w:r w:rsidRPr="00312A36">
        <w:t>of</w:t>
      </w:r>
      <w:r w:rsidRPr="00312A36">
        <w:rPr>
          <w:spacing w:val="-5"/>
        </w:rPr>
        <w:t xml:space="preserve"> </w:t>
      </w:r>
      <w:r w:rsidRPr="00312A36">
        <w:t>others,</w:t>
      </w:r>
      <w:r w:rsidRPr="00312A36">
        <w:rPr>
          <w:spacing w:val="-2"/>
        </w:rPr>
        <w:t xml:space="preserve"> </w:t>
      </w:r>
      <w:r w:rsidRPr="00312A36">
        <w:t>and</w:t>
      </w:r>
      <w:r w:rsidRPr="00312A36">
        <w:rPr>
          <w:spacing w:val="-3"/>
        </w:rPr>
        <w:t xml:space="preserve"> </w:t>
      </w:r>
      <w:r w:rsidRPr="00312A36">
        <w:t>an</w:t>
      </w:r>
      <w:r w:rsidRPr="00312A36">
        <w:rPr>
          <w:spacing w:val="-6"/>
        </w:rPr>
        <w:t xml:space="preserve"> </w:t>
      </w:r>
      <w:r w:rsidRPr="00312A36">
        <w:t>awareness</w:t>
      </w:r>
      <w:r w:rsidRPr="00312A36">
        <w:rPr>
          <w:spacing w:val="-3"/>
        </w:rPr>
        <w:t xml:space="preserve"> </w:t>
      </w:r>
      <w:r w:rsidRPr="00312A36">
        <w:t>of</w:t>
      </w:r>
      <w:r w:rsidRPr="00312A36">
        <w:rPr>
          <w:spacing w:val="-5"/>
        </w:rPr>
        <w:t xml:space="preserve"> </w:t>
      </w:r>
      <w:r w:rsidRPr="00312A36">
        <w:t>the</w:t>
      </w:r>
      <w:r w:rsidRPr="00312A36">
        <w:rPr>
          <w:spacing w:val="-5"/>
        </w:rPr>
        <w:t xml:space="preserve"> </w:t>
      </w:r>
      <w:r w:rsidRPr="00312A36">
        <w:t>limits</w:t>
      </w:r>
      <w:r w:rsidRPr="00312A36">
        <w:rPr>
          <w:spacing w:val="-3"/>
        </w:rPr>
        <w:t xml:space="preserve"> </w:t>
      </w:r>
      <w:r w:rsidRPr="00312A36">
        <w:t>of</w:t>
      </w:r>
      <w:r w:rsidRPr="00312A36">
        <w:rPr>
          <w:spacing w:val="-5"/>
        </w:rPr>
        <w:t xml:space="preserve"> </w:t>
      </w:r>
      <w:r w:rsidRPr="00312A36">
        <w:t>any</w:t>
      </w:r>
      <w:r w:rsidRPr="00312A36">
        <w:rPr>
          <w:spacing w:val="-5"/>
        </w:rPr>
        <w:t xml:space="preserve"> </w:t>
      </w:r>
      <w:r w:rsidRPr="00312A36">
        <w:t>given</w:t>
      </w:r>
      <w:r w:rsidRPr="00312A36">
        <w:rPr>
          <w:spacing w:val="-1"/>
        </w:rPr>
        <w:t xml:space="preserve"> </w:t>
      </w:r>
      <w:r w:rsidRPr="00312A36">
        <w:t>epistemology.</w:t>
      </w:r>
    </w:p>
    <w:p w14:paraId="5A285F69" w14:textId="77777777" w:rsidR="00B24530" w:rsidRPr="00312A36" w:rsidRDefault="00B24530" w:rsidP="00B67731">
      <w:pPr>
        <w:pStyle w:val="ListParagraph"/>
        <w:numPr>
          <w:ilvl w:val="2"/>
          <w:numId w:val="24"/>
        </w:numPr>
        <w:tabs>
          <w:tab w:val="left" w:pos="820"/>
          <w:tab w:val="left" w:pos="821"/>
        </w:tabs>
        <w:spacing w:before="1" w:line="243" w:lineRule="exact"/>
      </w:pPr>
      <w:r w:rsidRPr="00312A36">
        <w:rPr>
          <w:b/>
        </w:rPr>
        <w:t xml:space="preserve">Criteria: </w:t>
      </w:r>
      <w:r w:rsidRPr="00312A36">
        <w:t>FTS courses</w:t>
      </w:r>
      <w:r w:rsidRPr="00312A36">
        <w:rPr>
          <w:spacing w:val="-10"/>
        </w:rPr>
        <w:t xml:space="preserve"> </w:t>
      </w:r>
      <w:r w:rsidRPr="00312A36">
        <w:t>will</w:t>
      </w:r>
    </w:p>
    <w:p w14:paraId="59E115D6" w14:textId="77777777" w:rsidR="00B24530" w:rsidRPr="00312A36" w:rsidRDefault="00B24530" w:rsidP="00B67731">
      <w:pPr>
        <w:pStyle w:val="ListParagraph"/>
        <w:numPr>
          <w:ilvl w:val="3"/>
          <w:numId w:val="24"/>
        </w:numPr>
        <w:tabs>
          <w:tab w:val="left" w:pos="1540"/>
          <w:tab w:val="left" w:pos="1541"/>
        </w:tabs>
        <w:spacing w:before="4" w:line="237" w:lineRule="auto"/>
        <w:ind w:right="178"/>
      </w:pPr>
      <w:r w:rsidRPr="00312A36">
        <w:t>Provide</w:t>
      </w:r>
      <w:r w:rsidRPr="00312A36">
        <w:rPr>
          <w:spacing w:val="-6"/>
        </w:rPr>
        <w:t xml:space="preserve"> </w:t>
      </w:r>
      <w:r w:rsidRPr="00312A36">
        <w:t>frequent</w:t>
      </w:r>
      <w:r w:rsidRPr="00312A36">
        <w:rPr>
          <w:spacing w:val="-3"/>
        </w:rPr>
        <w:t xml:space="preserve"> </w:t>
      </w:r>
      <w:r w:rsidRPr="00312A36">
        <w:t>opportunities</w:t>
      </w:r>
      <w:r w:rsidRPr="00312A36">
        <w:rPr>
          <w:spacing w:val="-3"/>
        </w:rPr>
        <w:t xml:space="preserve"> </w:t>
      </w:r>
      <w:r w:rsidRPr="00312A36">
        <w:t>to</w:t>
      </w:r>
      <w:r w:rsidRPr="00312A36">
        <w:rPr>
          <w:spacing w:val="-5"/>
        </w:rPr>
        <w:t xml:space="preserve"> </w:t>
      </w:r>
      <w:r w:rsidRPr="00312A36">
        <w:t>identify</w:t>
      </w:r>
      <w:r w:rsidRPr="00312A36">
        <w:rPr>
          <w:spacing w:val="-5"/>
        </w:rPr>
        <w:t xml:space="preserve"> </w:t>
      </w:r>
      <w:r w:rsidRPr="00312A36">
        <w:t>the</w:t>
      </w:r>
      <w:r w:rsidRPr="00312A36">
        <w:rPr>
          <w:spacing w:val="-5"/>
        </w:rPr>
        <w:t xml:space="preserve"> </w:t>
      </w:r>
      <w:r w:rsidRPr="00312A36">
        <w:t>purpose</w:t>
      </w:r>
      <w:r w:rsidRPr="00312A36">
        <w:rPr>
          <w:spacing w:val="-5"/>
        </w:rPr>
        <w:t xml:space="preserve"> </w:t>
      </w:r>
      <w:r w:rsidRPr="00312A36">
        <w:t>of</w:t>
      </w:r>
      <w:r w:rsidRPr="00312A36">
        <w:rPr>
          <w:spacing w:val="-5"/>
        </w:rPr>
        <w:t xml:space="preserve"> </w:t>
      </w:r>
      <w:r w:rsidRPr="00312A36">
        <w:t>a</w:t>
      </w:r>
      <w:r w:rsidRPr="00312A36">
        <w:rPr>
          <w:spacing w:val="1"/>
        </w:rPr>
        <w:t xml:space="preserve"> </w:t>
      </w:r>
      <w:r w:rsidRPr="00312A36">
        <w:t>text,</w:t>
      </w:r>
      <w:r w:rsidRPr="00312A36">
        <w:rPr>
          <w:spacing w:val="-2"/>
        </w:rPr>
        <w:t xml:space="preserve"> </w:t>
      </w:r>
      <w:r w:rsidRPr="00312A36">
        <w:t>identify</w:t>
      </w:r>
      <w:r w:rsidRPr="00312A36">
        <w:rPr>
          <w:spacing w:val="-5"/>
        </w:rPr>
        <w:t xml:space="preserve"> </w:t>
      </w:r>
      <w:r w:rsidRPr="00312A36">
        <w:t>concepts</w:t>
      </w:r>
      <w:r w:rsidRPr="00312A36">
        <w:rPr>
          <w:spacing w:val="-3"/>
        </w:rPr>
        <w:t xml:space="preserve"> </w:t>
      </w:r>
      <w:r w:rsidRPr="00312A36">
        <w:t>that</w:t>
      </w:r>
      <w:r w:rsidRPr="00312A36">
        <w:rPr>
          <w:spacing w:val="-3"/>
        </w:rPr>
        <w:t xml:space="preserve"> </w:t>
      </w:r>
      <w:r w:rsidRPr="00312A36">
        <w:t>shape an argument, and assess the evidence used to support an</w:t>
      </w:r>
      <w:r w:rsidRPr="00312A36">
        <w:rPr>
          <w:spacing w:val="-24"/>
        </w:rPr>
        <w:t xml:space="preserve"> </w:t>
      </w:r>
      <w:r w:rsidRPr="00312A36">
        <w:t>argument.</w:t>
      </w:r>
    </w:p>
    <w:p w14:paraId="2B0F92A7" w14:textId="77777777" w:rsidR="00B24530" w:rsidRPr="00312A36" w:rsidRDefault="00B24530" w:rsidP="00B67731">
      <w:pPr>
        <w:pStyle w:val="ListParagraph"/>
        <w:numPr>
          <w:ilvl w:val="3"/>
          <w:numId w:val="24"/>
        </w:numPr>
        <w:tabs>
          <w:tab w:val="left" w:pos="1540"/>
          <w:tab w:val="left" w:pos="1541"/>
        </w:tabs>
        <w:spacing w:before="4" w:line="237" w:lineRule="auto"/>
        <w:ind w:right="406"/>
      </w:pPr>
      <w:r w:rsidRPr="00312A36">
        <w:t>Provide</w:t>
      </w:r>
      <w:r w:rsidRPr="00312A36">
        <w:rPr>
          <w:spacing w:val="-5"/>
        </w:rPr>
        <w:t xml:space="preserve"> </w:t>
      </w:r>
      <w:r w:rsidRPr="00312A36">
        <w:t>frequent</w:t>
      </w:r>
      <w:r w:rsidRPr="00312A36">
        <w:rPr>
          <w:spacing w:val="-2"/>
        </w:rPr>
        <w:t xml:space="preserve"> </w:t>
      </w:r>
      <w:r w:rsidRPr="00312A36">
        <w:t>opportunities</w:t>
      </w:r>
      <w:r w:rsidRPr="00312A36">
        <w:rPr>
          <w:spacing w:val="-2"/>
        </w:rPr>
        <w:t xml:space="preserve"> </w:t>
      </w:r>
      <w:r w:rsidRPr="00312A36">
        <w:t>to</w:t>
      </w:r>
      <w:r w:rsidRPr="00312A36">
        <w:rPr>
          <w:spacing w:val="-4"/>
        </w:rPr>
        <w:t xml:space="preserve"> </w:t>
      </w:r>
      <w:r w:rsidRPr="00312A36">
        <w:t>participate</w:t>
      </w:r>
      <w:r w:rsidRPr="00312A36">
        <w:rPr>
          <w:spacing w:val="-4"/>
        </w:rPr>
        <w:t xml:space="preserve"> </w:t>
      </w:r>
      <w:r w:rsidRPr="00312A36">
        <w:t>in</w:t>
      </w:r>
      <w:r w:rsidRPr="00312A36">
        <w:rPr>
          <w:spacing w:val="-5"/>
        </w:rPr>
        <w:t xml:space="preserve"> </w:t>
      </w:r>
      <w:r w:rsidRPr="00312A36">
        <w:t>classroom</w:t>
      </w:r>
      <w:r w:rsidRPr="00312A36">
        <w:rPr>
          <w:spacing w:val="-2"/>
        </w:rPr>
        <w:t xml:space="preserve"> </w:t>
      </w:r>
      <w:r w:rsidRPr="00312A36">
        <w:t>discussions</w:t>
      </w:r>
      <w:r w:rsidRPr="00312A36">
        <w:rPr>
          <w:spacing w:val="-2"/>
        </w:rPr>
        <w:t xml:space="preserve"> </w:t>
      </w:r>
      <w:proofErr w:type="gramStart"/>
      <w:r w:rsidRPr="00312A36">
        <w:t>as</w:t>
      </w:r>
      <w:r w:rsidRPr="00312A36">
        <w:rPr>
          <w:spacing w:val="-2"/>
        </w:rPr>
        <w:t xml:space="preserve"> </w:t>
      </w:r>
      <w:r w:rsidRPr="00312A36">
        <w:t>a</w:t>
      </w:r>
      <w:r w:rsidRPr="00312A36">
        <w:rPr>
          <w:spacing w:val="-2"/>
        </w:rPr>
        <w:t xml:space="preserve"> </w:t>
      </w:r>
      <w:r w:rsidRPr="00312A36">
        <w:t>way</w:t>
      </w:r>
      <w:r w:rsidRPr="00312A36">
        <w:rPr>
          <w:spacing w:val="-4"/>
        </w:rPr>
        <w:t xml:space="preserve"> </w:t>
      </w:r>
      <w:r w:rsidRPr="00312A36">
        <w:rPr>
          <w:spacing w:val="2"/>
        </w:rPr>
        <w:t>to</w:t>
      </w:r>
      <w:proofErr w:type="gramEnd"/>
      <w:r w:rsidRPr="00312A36">
        <w:rPr>
          <w:spacing w:val="-5"/>
        </w:rPr>
        <w:t xml:space="preserve"> </w:t>
      </w:r>
      <w:r w:rsidRPr="00312A36">
        <w:t>learn</w:t>
      </w:r>
      <w:r w:rsidRPr="00312A36">
        <w:rPr>
          <w:spacing w:val="-5"/>
        </w:rPr>
        <w:t xml:space="preserve"> </w:t>
      </w:r>
      <w:r w:rsidRPr="00312A36">
        <w:t>to articulate ideas, actively listen to others, and consider alternative</w:t>
      </w:r>
      <w:r w:rsidRPr="00312A36">
        <w:rPr>
          <w:spacing w:val="-36"/>
        </w:rPr>
        <w:t xml:space="preserve"> </w:t>
      </w:r>
      <w:r w:rsidRPr="00312A36">
        <w:t>positions.</w:t>
      </w:r>
    </w:p>
    <w:p w14:paraId="0F79D754" w14:textId="77777777" w:rsidR="00B24530" w:rsidRPr="00312A36" w:rsidRDefault="00B24530" w:rsidP="00B67731">
      <w:pPr>
        <w:pStyle w:val="ListParagraph"/>
        <w:numPr>
          <w:ilvl w:val="3"/>
          <w:numId w:val="24"/>
        </w:numPr>
        <w:tabs>
          <w:tab w:val="left" w:pos="1540"/>
          <w:tab w:val="left" w:pos="1541"/>
        </w:tabs>
        <w:spacing w:before="3"/>
        <w:ind w:right="523"/>
      </w:pPr>
      <w:r w:rsidRPr="00312A36">
        <w:t>Provide frequent opportunities to identify how contexts and assumptions influence arguments,</w:t>
      </w:r>
      <w:r w:rsidRPr="00312A36">
        <w:rPr>
          <w:spacing w:val="-3"/>
        </w:rPr>
        <w:t xml:space="preserve"> </w:t>
      </w:r>
      <w:r w:rsidRPr="00312A36">
        <w:t>identify</w:t>
      </w:r>
      <w:r w:rsidRPr="00312A36">
        <w:rPr>
          <w:spacing w:val="-5"/>
        </w:rPr>
        <w:t xml:space="preserve"> </w:t>
      </w:r>
      <w:r w:rsidRPr="00312A36">
        <w:t>the</w:t>
      </w:r>
      <w:r w:rsidRPr="00312A36">
        <w:rPr>
          <w:spacing w:val="-5"/>
        </w:rPr>
        <w:t xml:space="preserve"> </w:t>
      </w:r>
      <w:r w:rsidRPr="00312A36">
        <w:t>implications</w:t>
      </w:r>
      <w:r w:rsidRPr="00312A36">
        <w:rPr>
          <w:spacing w:val="-4"/>
        </w:rPr>
        <w:t xml:space="preserve"> </w:t>
      </w:r>
      <w:r w:rsidRPr="00312A36">
        <w:t>and</w:t>
      </w:r>
      <w:r w:rsidRPr="00312A36">
        <w:rPr>
          <w:spacing w:val="-4"/>
        </w:rPr>
        <w:t xml:space="preserve"> </w:t>
      </w:r>
      <w:r w:rsidRPr="00312A36">
        <w:t>consequences of</w:t>
      </w:r>
      <w:r w:rsidRPr="00312A36">
        <w:rPr>
          <w:spacing w:val="-5"/>
        </w:rPr>
        <w:t xml:space="preserve"> </w:t>
      </w:r>
      <w:r w:rsidRPr="00312A36">
        <w:t>arguments,</w:t>
      </w:r>
      <w:r w:rsidRPr="00312A36">
        <w:rPr>
          <w:spacing w:val="-3"/>
        </w:rPr>
        <w:t xml:space="preserve"> </w:t>
      </w:r>
      <w:r w:rsidRPr="00312A36">
        <w:t>and</w:t>
      </w:r>
      <w:r w:rsidRPr="00312A36">
        <w:rPr>
          <w:spacing w:val="-4"/>
        </w:rPr>
        <w:t xml:space="preserve"> </w:t>
      </w:r>
      <w:r w:rsidRPr="00312A36">
        <w:t>to</w:t>
      </w:r>
      <w:r w:rsidRPr="00312A36">
        <w:rPr>
          <w:spacing w:val="-6"/>
        </w:rPr>
        <w:t xml:space="preserve"> </w:t>
      </w:r>
      <w:r w:rsidRPr="00312A36">
        <w:t>identify</w:t>
      </w:r>
      <w:r w:rsidRPr="00312A36">
        <w:rPr>
          <w:spacing w:val="-5"/>
        </w:rPr>
        <w:t xml:space="preserve"> </w:t>
      </w:r>
      <w:r w:rsidRPr="00312A36">
        <w:t>and evaluate alternative</w:t>
      </w:r>
      <w:r w:rsidRPr="00312A36">
        <w:rPr>
          <w:spacing w:val="-17"/>
        </w:rPr>
        <w:t xml:space="preserve"> </w:t>
      </w:r>
      <w:r w:rsidRPr="00312A36">
        <w:t>perspectives.</w:t>
      </w:r>
    </w:p>
    <w:p w14:paraId="50467001" w14:textId="77777777" w:rsidR="00B24530" w:rsidRPr="00312A36" w:rsidRDefault="00B24530" w:rsidP="00B67731">
      <w:pPr>
        <w:pStyle w:val="ListParagraph"/>
        <w:numPr>
          <w:ilvl w:val="3"/>
          <w:numId w:val="24"/>
        </w:numPr>
        <w:tabs>
          <w:tab w:val="left" w:pos="1540"/>
          <w:tab w:val="left" w:pos="1541"/>
        </w:tabs>
        <w:spacing w:line="242" w:lineRule="auto"/>
        <w:ind w:right="426"/>
      </w:pPr>
      <w:r w:rsidRPr="00312A36">
        <w:t>Allow students to reflect upon and articulate their own perspective, identifying the influences</w:t>
      </w:r>
      <w:r w:rsidRPr="00312A36">
        <w:rPr>
          <w:spacing w:val="-4"/>
        </w:rPr>
        <w:t xml:space="preserve"> </w:t>
      </w:r>
      <w:r w:rsidRPr="00312A36">
        <w:t>that</w:t>
      </w:r>
      <w:r w:rsidRPr="00312A36">
        <w:rPr>
          <w:spacing w:val="-4"/>
        </w:rPr>
        <w:t xml:space="preserve"> </w:t>
      </w:r>
      <w:r w:rsidRPr="00312A36">
        <w:t>shape</w:t>
      </w:r>
      <w:r w:rsidRPr="00312A36">
        <w:rPr>
          <w:spacing w:val="-5"/>
        </w:rPr>
        <w:t xml:space="preserve"> </w:t>
      </w:r>
      <w:r w:rsidRPr="00312A36">
        <w:t>it,</w:t>
      </w:r>
      <w:r w:rsidRPr="00312A36">
        <w:rPr>
          <w:spacing w:val="-2"/>
        </w:rPr>
        <w:t xml:space="preserve"> </w:t>
      </w:r>
      <w:r w:rsidRPr="00312A36">
        <w:t>and</w:t>
      </w:r>
      <w:r w:rsidRPr="00312A36">
        <w:rPr>
          <w:spacing w:val="-4"/>
        </w:rPr>
        <w:t xml:space="preserve"> </w:t>
      </w:r>
      <w:r w:rsidRPr="00312A36">
        <w:t>to</w:t>
      </w:r>
      <w:r w:rsidRPr="00312A36">
        <w:rPr>
          <w:spacing w:val="-2"/>
        </w:rPr>
        <w:t xml:space="preserve"> </w:t>
      </w:r>
      <w:r w:rsidRPr="00312A36">
        <w:t>present</w:t>
      </w:r>
      <w:r w:rsidRPr="00312A36">
        <w:rPr>
          <w:spacing w:val="-4"/>
        </w:rPr>
        <w:t xml:space="preserve"> </w:t>
      </w:r>
      <w:r w:rsidRPr="00312A36">
        <w:t>relevant</w:t>
      </w:r>
      <w:r w:rsidRPr="00312A36">
        <w:rPr>
          <w:spacing w:val="-4"/>
        </w:rPr>
        <w:t xml:space="preserve"> </w:t>
      </w:r>
      <w:r w:rsidRPr="00312A36">
        <w:t>evidence</w:t>
      </w:r>
      <w:r w:rsidRPr="00312A36">
        <w:rPr>
          <w:spacing w:val="-5"/>
        </w:rPr>
        <w:t xml:space="preserve"> </w:t>
      </w:r>
      <w:r w:rsidRPr="00312A36">
        <w:t>to</w:t>
      </w:r>
      <w:r w:rsidRPr="00312A36">
        <w:rPr>
          <w:spacing w:val="-2"/>
        </w:rPr>
        <w:t xml:space="preserve"> </w:t>
      </w:r>
      <w:r w:rsidRPr="00312A36">
        <w:t>support</w:t>
      </w:r>
      <w:r w:rsidRPr="00312A36">
        <w:rPr>
          <w:spacing w:val="-4"/>
        </w:rPr>
        <w:t xml:space="preserve"> </w:t>
      </w:r>
      <w:r w:rsidRPr="00312A36">
        <w:t>their</w:t>
      </w:r>
      <w:r w:rsidRPr="00312A36">
        <w:rPr>
          <w:spacing w:val="-3"/>
        </w:rPr>
        <w:t xml:space="preserve"> </w:t>
      </w:r>
      <w:r w:rsidRPr="00312A36">
        <w:t>own</w:t>
      </w:r>
      <w:r w:rsidRPr="00312A36">
        <w:rPr>
          <w:spacing w:val="-6"/>
        </w:rPr>
        <w:t xml:space="preserve"> </w:t>
      </w:r>
      <w:r w:rsidRPr="00312A36">
        <w:t>arguments.</w:t>
      </w:r>
    </w:p>
    <w:p w14:paraId="3943C2EF" w14:textId="77777777" w:rsidR="00B24530" w:rsidRPr="00312A36" w:rsidRDefault="00B24530" w:rsidP="00352731">
      <w:pPr>
        <w:pStyle w:val="ListParagraph"/>
        <w:numPr>
          <w:ilvl w:val="2"/>
          <w:numId w:val="24"/>
        </w:numPr>
        <w:tabs>
          <w:tab w:val="left" w:pos="820"/>
          <w:tab w:val="left" w:pos="821"/>
        </w:tabs>
        <w:spacing w:before="2" w:line="243" w:lineRule="exact"/>
      </w:pPr>
      <w:r w:rsidRPr="00312A36">
        <w:rPr>
          <w:b/>
        </w:rPr>
        <w:t xml:space="preserve">SLO: </w:t>
      </w:r>
      <w:r w:rsidRPr="00312A36">
        <w:t>FTS students</w:t>
      </w:r>
      <w:r w:rsidRPr="00312A36">
        <w:rPr>
          <w:spacing w:val="-12"/>
        </w:rPr>
        <w:t xml:space="preserve"> </w:t>
      </w:r>
      <w:r w:rsidRPr="00312A36">
        <w:t>will</w:t>
      </w:r>
    </w:p>
    <w:p w14:paraId="779A2C3A" w14:textId="77777777" w:rsidR="00B24530" w:rsidRPr="00312A36" w:rsidRDefault="00B24530" w:rsidP="00352731">
      <w:pPr>
        <w:pStyle w:val="ListParagraph"/>
        <w:numPr>
          <w:ilvl w:val="3"/>
          <w:numId w:val="24"/>
        </w:numPr>
        <w:tabs>
          <w:tab w:val="left" w:pos="1540"/>
          <w:tab w:val="left" w:pos="1541"/>
        </w:tabs>
        <w:spacing w:before="2"/>
      </w:pPr>
      <w:r w:rsidRPr="00312A36">
        <w:t>Evaluate arguments and their underlying assumptions from multiple</w:t>
      </w:r>
      <w:r w:rsidRPr="00312A36">
        <w:rPr>
          <w:spacing w:val="-29"/>
        </w:rPr>
        <w:t xml:space="preserve"> </w:t>
      </w:r>
      <w:r w:rsidRPr="00312A36">
        <w:t>perspectives.</w:t>
      </w:r>
    </w:p>
    <w:p w14:paraId="709FB25D" w14:textId="77777777" w:rsidR="00B24530" w:rsidRPr="00312A36" w:rsidRDefault="00B24530" w:rsidP="00B67731">
      <w:pPr>
        <w:pStyle w:val="Heading3"/>
        <w:numPr>
          <w:ilvl w:val="0"/>
          <w:numId w:val="24"/>
        </w:numPr>
        <w:tabs>
          <w:tab w:val="left" w:pos="381"/>
        </w:tabs>
        <w:spacing w:before="152" w:line="246" w:lineRule="exact"/>
      </w:pPr>
      <w:bookmarkStart w:id="29" w:name="D._Writing_and_Speaking:"/>
      <w:bookmarkStart w:id="30" w:name="_bookmark67"/>
      <w:bookmarkEnd w:id="29"/>
      <w:bookmarkEnd w:id="30"/>
      <w:r w:rsidRPr="00312A36">
        <w:t>Writing and</w:t>
      </w:r>
      <w:r w:rsidRPr="00312A36">
        <w:rPr>
          <w:spacing w:val="-10"/>
        </w:rPr>
        <w:t xml:space="preserve"> </w:t>
      </w:r>
      <w:r w:rsidRPr="00312A36">
        <w:t>Speaking:</w:t>
      </w:r>
    </w:p>
    <w:p w14:paraId="398A9F62" w14:textId="77777777" w:rsidR="00B24530" w:rsidRPr="00312A36" w:rsidRDefault="00B24530" w:rsidP="00352731">
      <w:pPr>
        <w:pStyle w:val="ListParagraph"/>
        <w:numPr>
          <w:ilvl w:val="2"/>
          <w:numId w:val="24"/>
        </w:numPr>
        <w:tabs>
          <w:tab w:val="left" w:pos="820"/>
          <w:tab w:val="left" w:pos="821"/>
        </w:tabs>
        <w:ind w:right="387"/>
      </w:pPr>
      <w:r w:rsidRPr="00312A36">
        <w:rPr>
          <w:b/>
        </w:rPr>
        <w:t xml:space="preserve">Description: </w:t>
      </w:r>
      <w:r w:rsidRPr="00312A36">
        <w:t>Writing and speaking are creative and critical processes that students use to engage with others. Good writers and speakers accommodate different purposes, contexts, and</w:t>
      </w:r>
      <w:r w:rsidRPr="00312A36">
        <w:rPr>
          <w:spacing w:val="-34"/>
        </w:rPr>
        <w:t xml:space="preserve"> </w:t>
      </w:r>
      <w:r w:rsidRPr="00312A36">
        <w:t>audiences. These</w:t>
      </w:r>
      <w:r w:rsidRPr="00312A36">
        <w:rPr>
          <w:spacing w:val="-5"/>
        </w:rPr>
        <w:t xml:space="preserve"> </w:t>
      </w:r>
      <w:r w:rsidRPr="00312A36">
        <w:t>rhetorical</w:t>
      </w:r>
      <w:r w:rsidRPr="00312A36">
        <w:rPr>
          <w:spacing w:val="-3"/>
        </w:rPr>
        <w:t xml:space="preserve"> </w:t>
      </w:r>
      <w:r w:rsidRPr="00312A36">
        <w:t>choices</w:t>
      </w:r>
      <w:r w:rsidRPr="00312A36">
        <w:rPr>
          <w:spacing w:val="-3"/>
        </w:rPr>
        <w:t xml:space="preserve"> </w:t>
      </w:r>
      <w:r w:rsidRPr="00312A36">
        <w:t>help</w:t>
      </w:r>
      <w:r w:rsidRPr="00312A36">
        <w:rPr>
          <w:spacing w:val="-1"/>
        </w:rPr>
        <w:t xml:space="preserve"> </w:t>
      </w:r>
      <w:r w:rsidRPr="00312A36">
        <w:t>communicators</w:t>
      </w:r>
      <w:r w:rsidRPr="00312A36">
        <w:rPr>
          <w:spacing w:val="-3"/>
        </w:rPr>
        <w:t xml:space="preserve"> </w:t>
      </w:r>
      <w:r w:rsidRPr="00312A36">
        <w:t>make</w:t>
      </w:r>
      <w:r w:rsidRPr="00312A36">
        <w:rPr>
          <w:spacing w:val="-5"/>
        </w:rPr>
        <w:t xml:space="preserve"> </w:t>
      </w:r>
      <w:r w:rsidRPr="00312A36">
        <w:t>their</w:t>
      </w:r>
      <w:r w:rsidRPr="00312A36">
        <w:rPr>
          <w:spacing w:val="-2"/>
        </w:rPr>
        <w:t xml:space="preserve"> </w:t>
      </w:r>
      <w:r w:rsidRPr="00312A36">
        <w:t>cases</w:t>
      </w:r>
      <w:r w:rsidRPr="00312A36">
        <w:rPr>
          <w:spacing w:val="-3"/>
        </w:rPr>
        <w:t xml:space="preserve"> </w:t>
      </w:r>
      <w:r w:rsidRPr="00312A36">
        <w:t>in</w:t>
      </w:r>
      <w:r w:rsidRPr="00312A36">
        <w:rPr>
          <w:spacing w:val="-6"/>
        </w:rPr>
        <w:t xml:space="preserve"> </w:t>
      </w:r>
      <w:r w:rsidRPr="00312A36">
        <w:t>the</w:t>
      </w:r>
      <w:r w:rsidRPr="00312A36">
        <w:rPr>
          <w:spacing w:val="-5"/>
        </w:rPr>
        <w:t xml:space="preserve"> </w:t>
      </w:r>
      <w:r w:rsidRPr="00312A36">
        <w:t>most</w:t>
      </w:r>
      <w:r w:rsidRPr="00312A36">
        <w:rPr>
          <w:spacing w:val="-3"/>
        </w:rPr>
        <w:t xml:space="preserve"> </w:t>
      </w:r>
      <w:r w:rsidRPr="00312A36">
        <w:t>effective</w:t>
      </w:r>
      <w:r w:rsidRPr="00312A36">
        <w:rPr>
          <w:spacing w:val="-5"/>
        </w:rPr>
        <w:t xml:space="preserve"> </w:t>
      </w:r>
      <w:r w:rsidRPr="00312A36">
        <w:t>ways</w:t>
      </w:r>
      <w:r w:rsidRPr="00312A36">
        <w:rPr>
          <w:spacing w:val="-3"/>
        </w:rPr>
        <w:t xml:space="preserve"> </w:t>
      </w:r>
      <w:r w:rsidRPr="00312A36">
        <w:t>possible.</w:t>
      </w:r>
    </w:p>
    <w:p w14:paraId="16114759" w14:textId="77777777" w:rsidR="00B24530" w:rsidRPr="00312A36" w:rsidRDefault="00B24530" w:rsidP="00352731">
      <w:pPr>
        <w:pStyle w:val="ListParagraph"/>
        <w:numPr>
          <w:ilvl w:val="2"/>
          <w:numId w:val="24"/>
        </w:numPr>
        <w:tabs>
          <w:tab w:val="left" w:pos="820"/>
          <w:tab w:val="left" w:pos="821"/>
        </w:tabs>
        <w:spacing w:before="4" w:line="246" w:lineRule="exact"/>
      </w:pPr>
      <w:r w:rsidRPr="00312A36">
        <w:rPr>
          <w:b/>
        </w:rPr>
        <w:t xml:space="preserve">Criteria: </w:t>
      </w:r>
      <w:r w:rsidRPr="00312A36">
        <w:t>FTS courses</w:t>
      </w:r>
      <w:r w:rsidRPr="00312A36">
        <w:rPr>
          <w:spacing w:val="-10"/>
        </w:rPr>
        <w:t xml:space="preserve"> </w:t>
      </w:r>
      <w:r w:rsidRPr="00312A36">
        <w:t>will</w:t>
      </w:r>
    </w:p>
    <w:p w14:paraId="2FEAE585" w14:textId="77777777" w:rsidR="00B24530" w:rsidRPr="00312A36" w:rsidRDefault="00B24530" w:rsidP="00352731">
      <w:pPr>
        <w:pStyle w:val="ListParagraph"/>
        <w:numPr>
          <w:ilvl w:val="3"/>
          <w:numId w:val="24"/>
        </w:numPr>
        <w:tabs>
          <w:tab w:val="left" w:pos="1540"/>
          <w:tab w:val="left" w:pos="1541"/>
        </w:tabs>
        <w:spacing w:line="242" w:lineRule="auto"/>
        <w:ind w:right="335"/>
      </w:pPr>
      <w:r w:rsidRPr="00312A36">
        <w:t>Provide</w:t>
      </w:r>
      <w:r w:rsidRPr="00312A36">
        <w:rPr>
          <w:spacing w:val="-5"/>
        </w:rPr>
        <w:t xml:space="preserve"> </w:t>
      </w:r>
      <w:r w:rsidRPr="00312A36">
        <w:t>frequent</w:t>
      </w:r>
      <w:r w:rsidRPr="00312A36">
        <w:rPr>
          <w:spacing w:val="-2"/>
        </w:rPr>
        <w:t xml:space="preserve"> </w:t>
      </w:r>
      <w:r w:rsidRPr="00312A36">
        <w:t>opportunities</w:t>
      </w:r>
      <w:r w:rsidRPr="00312A36">
        <w:rPr>
          <w:spacing w:val="-2"/>
        </w:rPr>
        <w:t xml:space="preserve"> </w:t>
      </w:r>
      <w:r w:rsidRPr="00312A36">
        <w:t>to</w:t>
      </w:r>
      <w:r w:rsidRPr="00312A36">
        <w:rPr>
          <w:spacing w:val="-4"/>
        </w:rPr>
        <w:t xml:space="preserve"> </w:t>
      </w:r>
      <w:r w:rsidRPr="00312A36">
        <w:t>write</w:t>
      </w:r>
      <w:r w:rsidRPr="00312A36">
        <w:rPr>
          <w:spacing w:val="-4"/>
        </w:rPr>
        <w:t xml:space="preserve"> </w:t>
      </w:r>
      <w:r w:rsidRPr="00312A36">
        <w:t>and</w:t>
      </w:r>
      <w:r w:rsidRPr="00312A36">
        <w:rPr>
          <w:spacing w:val="-2"/>
        </w:rPr>
        <w:t xml:space="preserve"> </w:t>
      </w:r>
      <w:r w:rsidRPr="00312A36">
        <w:t>speak</w:t>
      </w:r>
      <w:r w:rsidRPr="00312A36">
        <w:rPr>
          <w:spacing w:val="-1"/>
        </w:rPr>
        <w:t xml:space="preserve"> </w:t>
      </w:r>
      <w:r w:rsidRPr="00312A36">
        <w:t>informally</w:t>
      </w:r>
      <w:r w:rsidRPr="00312A36">
        <w:rPr>
          <w:spacing w:val="-4"/>
        </w:rPr>
        <w:t xml:space="preserve"> </w:t>
      </w:r>
      <w:proofErr w:type="gramStart"/>
      <w:r w:rsidRPr="00312A36">
        <w:t>as</w:t>
      </w:r>
      <w:r w:rsidRPr="00312A36">
        <w:rPr>
          <w:spacing w:val="-2"/>
        </w:rPr>
        <w:t xml:space="preserve"> </w:t>
      </w:r>
      <w:r w:rsidRPr="00312A36">
        <w:t>a</w:t>
      </w:r>
      <w:r w:rsidRPr="00312A36">
        <w:rPr>
          <w:spacing w:val="-3"/>
        </w:rPr>
        <w:t xml:space="preserve"> </w:t>
      </w:r>
      <w:r w:rsidRPr="00312A36">
        <w:t>way</w:t>
      </w:r>
      <w:r w:rsidRPr="00312A36">
        <w:rPr>
          <w:spacing w:val="-4"/>
        </w:rPr>
        <w:t xml:space="preserve"> </w:t>
      </w:r>
      <w:r w:rsidRPr="00312A36">
        <w:t>to</w:t>
      </w:r>
      <w:proofErr w:type="gramEnd"/>
      <w:r w:rsidRPr="00312A36">
        <w:rPr>
          <w:spacing w:val="-5"/>
        </w:rPr>
        <w:t xml:space="preserve"> </w:t>
      </w:r>
      <w:r w:rsidRPr="00312A36">
        <w:t>engage</w:t>
      </w:r>
      <w:r w:rsidRPr="00312A36">
        <w:rPr>
          <w:spacing w:val="-4"/>
        </w:rPr>
        <w:t xml:space="preserve"> </w:t>
      </w:r>
      <w:r w:rsidRPr="00312A36">
        <w:t>unfamiliar concepts,</w:t>
      </w:r>
      <w:r w:rsidRPr="00312A36">
        <w:rPr>
          <w:spacing w:val="-5"/>
        </w:rPr>
        <w:t xml:space="preserve"> </w:t>
      </w:r>
      <w:r w:rsidRPr="00312A36">
        <w:t>explore</w:t>
      </w:r>
      <w:r w:rsidRPr="00312A36">
        <w:rPr>
          <w:spacing w:val="-7"/>
        </w:rPr>
        <w:t xml:space="preserve"> </w:t>
      </w:r>
      <w:r w:rsidRPr="00312A36">
        <w:t>ideas,</w:t>
      </w:r>
      <w:r w:rsidRPr="00312A36">
        <w:rPr>
          <w:spacing w:val="-5"/>
        </w:rPr>
        <w:t xml:space="preserve"> </w:t>
      </w:r>
      <w:r w:rsidRPr="00312A36">
        <w:t>and</w:t>
      </w:r>
      <w:r w:rsidRPr="00312A36">
        <w:rPr>
          <w:spacing w:val="-5"/>
        </w:rPr>
        <w:t xml:space="preserve"> </w:t>
      </w:r>
      <w:r w:rsidRPr="00312A36">
        <w:t>practice</w:t>
      </w:r>
      <w:r w:rsidRPr="00312A36">
        <w:rPr>
          <w:spacing w:val="-7"/>
        </w:rPr>
        <w:t xml:space="preserve"> </w:t>
      </w:r>
      <w:r w:rsidRPr="00312A36">
        <w:t>techniques</w:t>
      </w:r>
      <w:r w:rsidRPr="00312A36">
        <w:rPr>
          <w:spacing w:val="-5"/>
        </w:rPr>
        <w:t xml:space="preserve"> </w:t>
      </w:r>
      <w:r w:rsidRPr="00312A36">
        <w:t>for</w:t>
      </w:r>
      <w:r w:rsidRPr="00312A36">
        <w:rPr>
          <w:spacing w:val="-5"/>
        </w:rPr>
        <w:t xml:space="preserve"> </w:t>
      </w:r>
      <w:r w:rsidRPr="00312A36">
        <w:t>communicating</w:t>
      </w:r>
      <w:r w:rsidRPr="00312A36">
        <w:rPr>
          <w:spacing w:val="-5"/>
        </w:rPr>
        <w:t xml:space="preserve"> </w:t>
      </w:r>
      <w:r w:rsidRPr="00312A36">
        <w:t>effectively.</w:t>
      </w:r>
    </w:p>
    <w:p w14:paraId="6173DE08" w14:textId="77777777" w:rsidR="00B24530" w:rsidRPr="00312A36" w:rsidRDefault="00B24530" w:rsidP="00352731">
      <w:pPr>
        <w:pStyle w:val="ListParagraph"/>
        <w:numPr>
          <w:ilvl w:val="3"/>
          <w:numId w:val="24"/>
        </w:numPr>
        <w:tabs>
          <w:tab w:val="left" w:pos="1541"/>
        </w:tabs>
        <w:ind w:right="352"/>
        <w:jc w:val="both"/>
      </w:pPr>
      <w:r w:rsidRPr="00312A36">
        <w:t>Guide students through at least two formal argumentative writing assignments for specific audiences</w:t>
      </w:r>
      <w:r w:rsidRPr="00312A36">
        <w:rPr>
          <w:spacing w:val="-4"/>
        </w:rPr>
        <w:t xml:space="preserve"> </w:t>
      </w:r>
      <w:r w:rsidRPr="00312A36">
        <w:t>that</w:t>
      </w:r>
      <w:r w:rsidRPr="00312A36">
        <w:rPr>
          <w:spacing w:val="-4"/>
        </w:rPr>
        <w:t xml:space="preserve"> </w:t>
      </w:r>
      <w:r w:rsidRPr="00312A36">
        <w:t>utilize</w:t>
      </w:r>
      <w:r w:rsidRPr="00312A36">
        <w:rPr>
          <w:spacing w:val="-6"/>
        </w:rPr>
        <w:t xml:space="preserve"> </w:t>
      </w:r>
      <w:r w:rsidRPr="00312A36">
        <w:t>a</w:t>
      </w:r>
      <w:r w:rsidRPr="00312A36">
        <w:rPr>
          <w:spacing w:val="-4"/>
        </w:rPr>
        <w:t xml:space="preserve"> </w:t>
      </w:r>
      <w:r w:rsidRPr="00312A36">
        <w:t>process-based</w:t>
      </w:r>
      <w:r w:rsidRPr="00312A36">
        <w:rPr>
          <w:spacing w:val="-4"/>
        </w:rPr>
        <w:t xml:space="preserve"> </w:t>
      </w:r>
      <w:r w:rsidRPr="00312A36">
        <w:t>approach</w:t>
      </w:r>
      <w:r w:rsidRPr="00312A36">
        <w:rPr>
          <w:spacing w:val="-6"/>
        </w:rPr>
        <w:t xml:space="preserve"> </w:t>
      </w:r>
      <w:r w:rsidRPr="00312A36">
        <w:t>that</w:t>
      </w:r>
      <w:r w:rsidRPr="00312A36">
        <w:rPr>
          <w:spacing w:val="-4"/>
        </w:rPr>
        <w:t xml:space="preserve"> </w:t>
      </w:r>
      <w:r w:rsidRPr="00312A36">
        <w:t>provides</w:t>
      </w:r>
      <w:r w:rsidRPr="00312A36">
        <w:rPr>
          <w:spacing w:val="-4"/>
        </w:rPr>
        <w:t xml:space="preserve"> </w:t>
      </w:r>
      <w:r w:rsidRPr="00312A36">
        <w:t>opportunities</w:t>
      </w:r>
      <w:r w:rsidRPr="00312A36">
        <w:rPr>
          <w:spacing w:val="-4"/>
        </w:rPr>
        <w:t xml:space="preserve"> </w:t>
      </w:r>
      <w:r w:rsidRPr="00312A36">
        <w:t>for</w:t>
      </w:r>
      <w:r w:rsidRPr="00312A36">
        <w:rPr>
          <w:spacing w:val="-3"/>
        </w:rPr>
        <w:t xml:space="preserve"> </w:t>
      </w:r>
      <w:r w:rsidRPr="00312A36">
        <w:t>students</w:t>
      </w:r>
      <w:r w:rsidRPr="00312A36">
        <w:rPr>
          <w:spacing w:val="-4"/>
        </w:rPr>
        <w:t xml:space="preserve"> </w:t>
      </w:r>
      <w:r w:rsidRPr="00312A36">
        <w:t>to plan, draft, revise, and edit their work with instructor and peer</w:t>
      </w:r>
      <w:r w:rsidRPr="00312A36">
        <w:rPr>
          <w:spacing w:val="-30"/>
        </w:rPr>
        <w:t xml:space="preserve"> </w:t>
      </w:r>
      <w:r w:rsidRPr="00312A36">
        <w:t>feedback.</w:t>
      </w:r>
    </w:p>
    <w:p w14:paraId="3519B405" w14:textId="77777777" w:rsidR="00B24530" w:rsidRPr="00312A36" w:rsidRDefault="00B24530" w:rsidP="00352731">
      <w:pPr>
        <w:pStyle w:val="ListParagraph"/>
        <w:numPr>
          <w:ilvl w:val="3"/>
          <w:numId w:val="24"/>
        </w:numPr>
        <w:tabs>
          <w:tab w:val="left" w:pos="1541"/>
        </w:tabs>
        <w:spacing w:before="6"/>
        <w:ind w:right="751"/>
        <w:jc w:val="both"/>
      </w:pPr>
      <w:r w:rsidRPr="00312A36">
        <w:t>Guide students through at least two short (2-5 minute) oral presentations for specific audiences,</w:t>
      </w:r>
      <w:r w:rsidRPr="00312A36">
        <w:rPr>
          <w:spacing w:val="-3"/>
        </w:rPr>
        <w:t xml:space="preserve"> </w:t>
      </w:r>
      <w:r w:rsidRPr="00312A36">
        <w:t>with</w:t>
      </w:r>
      <w:r w:rsidRPr="00312A36">
        <w:rPr>
          <w:spacing w:val="-6"/>
        </w:rPr>
        <w:t xml:space="preserve"> </w:t>
      </w:r>
      <w:r w:rsidRPr="00312A36">
        <w:t>instructor</w:t>
      </w:r>
      <w:r w:rsidRPr="00312A36">
        <w:rPr>
          <w:spacing w:val="-3"/>
        </w:rPr>
        <w:t xml:space="preserve"> </w:t>
      </w:r>
      <w:r w:rsidRPr="00312A36">
        <w:t>and/or</w:t>
      </w:r>
      <w:r w:rsidRPr="00312A36">
        <w:rPr>
          <w:spacing w:val="-3"/>
        </w:rPr>
        <w:t xml:space="preserve"> </w:t>
      </w:r>
      <w:r w:rsidRPr="00312A36">
        <w:t>peer</w:t>
      </w:r>
      <w:r w:rsidRPr="00312A36">
        <w:rPr>
          <w:spacing w:val="-3"/>
        </w:rPr>
        <w:t xml:space="preserve"> </w:t>
      </w:r>
      <w:r w:rsidRPr="00312A36">
        <w:t>feedback,</w:t>
      </w:r>
      <w:r w:rsidRPr="00312A36">
        <w:rPr>
          <w:spacing w:val="-3"/>
        </w:rPr>
        <w:t xml:space="preserve"> </w:t>
      </w:r>
      <w:r w:rsidRPr="00312A36">
        <w:t>that</w:t>
      </w:r>
      <w:r w:rsidRPr="00312A36">
        <w:rPr>
          <w:spacing w:val="-4"/>
        </w:rPr>
        <w:t xml:space="preserve"> </w:t>
      </w:r>
      <w:r w:rsidRPr="00312A36">
        <w:t>prepare</w:t>
      </w:r>
      <w:r w:rsidRPr="00312A36">
        <w:rPr>
          <w:spacing w:val="-6"/>
        </w:rPr>
        <w:t xml:space="preserve"> </w:t>
      </w:r>
      <w:r w:rsidRPr="00312A36">
        <w:t>students</w:t>
      </w:r>
      <w:r w:rsidRPr="00312A36">
        <w:rPr>
          <w:spacing w:val="-4"/>
        </w:rPr>
        <w:t xml:space="preserve"> </w:t>
      </w:r>
      <w:r w:rsidRPr="00312A36">
        <w:t>for</w:t>
      </w:r>
      <w:r w:rsidRPr="00312A36">
        <w:rPr>
          <w:spacing w:val="-3"/>
        </w:rPr>
        <w:t xml:space="preserve"> </w:t>
      </w:r>
      <w:r w:rsidRPr="00312A36">
        <w:t>or</w:t>
      </w:r>
      <w:r w:rsidRPr="00312A36">
        <w:rPr>
          <w:spacing w:val="-3"/>
        </w:rPr>
        <w:t xml:space="preserve"> </w:t>
      </w:r>
      <w:r w:rsidRPr="00312A36">
        <w:t>rehearse arguments made in written</w:t>
      </w:r>
      <w:r w:rsidRPr="00312A36">
        <w:rPr>
          <w:spacing w:val="-16"/>
        </w:rPr>
        <w:t xml:space="preserve"> </w:t>
      </w:r>
      <w:r w:rsidRPr="00312A36">
        <w:t>assignments.</w:t>
      </w:r>
    </w:p>
    <w:p w14:paraId="361BF8DC" w14:textId="77777777" w:rsidR="00B24530" w:rsidRPr="00312A36" w:rsidRDefault="00B24530" w:rsidP="00352731">
      <w:pPr>
        <w:pStyle w:val="ListParagraph"/>
        <w:numPr>
          <w:ilvl w:val="3"/>
          <w:numId w:val="24"/>
        </w:numPr>
        <w:tabs>
          <w:tab w:val="left" w:pos="1540"/>
          <w:tab w:val="left" w:pos="1541"/>
        </w:tabs>
        <w:spacing w:line="242" w:lineRule="auto"/>
        <w:ind w:right="171"/>
      </w:pPr>
      <w:r w:rsidRPr="00312A36">
        <w:t>Invite</w:t>
      </w:r>
      <w:r w:rsidRPr="00312A36">
        <w:rPr>
          <w:spacing w:val="-5"/>
        </w:rPr>
        <w:t xml:space="preserve"> </w:t>
      </w:r>
      <w:r w:rsidRPr="00312A36">
        <w:t>students</w:t>
      </w:r>
      <w:r w:rsidRPr="00312A36">
        <w:rPr>
          <w:spacing w:val="-3"/>
        </w:rPr>
        <w:t xml:space="preserve"> </w:t>
      </w:r>
      <w:r w:rsidRPr="00312A36">
        <w:t>to</w:t>
      </w:r>
      <w:r w:rsidRPr="00312A36">
        <w:rPr>
          <w:spacing w:val="-5"/>
        </w:rPr>
        <w:t xml:space="preserve"> </w:t>
      </w:r>
      <w:r w:rsidRPr="00312A36">
        <w:t>reflect,</w:t>
      </w:r>
      <w:r w:rsidRPr="00312A36">
        <w:rPr>
          <w:spacing w:val="-2"/>
        </w:rPr>
        <w:t xml:space="preserve"> </w:t>
      </w:r>
      <w:r w:rsidRPr="00312A36">
        <w:t>in</w:t>
      </w:r>
      <w:r w:rsidRPr="00312A36">
        <w:rPr>
          <w:spacing w:val="-6"/>
        </w:rPr>
        <w:t xml:space="preserve"> </w:t>
      </w:r>
      <w:r w:rsidRPr="00312A36">
        <w:t>writing</w:t>
      </w:r>
      <w:r w:rsidRPr="00312A36">
        <w:rPr>
          <w:spacing w:val="-2"/>
        </w:rPr>
        <w:t xml:space="preserve"> </w:t>
      </w:r>
      <w:r w:rsidRPr="00312A36">
        <w:t>and</w:t>
      </w:r>
      <w:r w:rsidRPr="00312A36">
        <w:rPr>
          <w:spacing w:val="-3"/>
        </w:rPr>
        <w:t xml:space="preserve"> </w:t>
      </w:r>
      <w:r w:rsidRPr="00312A36">
        <w:t>when</w:t>
      </w:r>
      <w:r w:rsidRPr="00312A36">
        <w:rPr>
          <w:spacing w:val="-6"/>
        </w:rPr>
        <w:t xml:space="preserve"> </w:t>
      </w:r>
      <w:r w:rsidRPr="00312A36">
        <w:t>speaking,</w:t>
      </w:r>
      <w:r w:rsidRPr="00312A36">
        <w:rPr>
          <w:spacing w:val="-2"/>
        </w:rPr>
        <w:t xml:space="preserve"> </w:t>
      </w:r>
      <w:r w:rsidRPr="00312A36">
        <w:t>on</w:t>
      </w:r>
      <w:r w:rsidRPr="00312A36">
        <w:rPr>
          <w:spacing w:val="-1"/>
        </w:rPr>
        <w:t xml:space="preserve"> </w:t>
      </w:r>
      <w:r w:rsidRPr="00312A36">
        <w:t>who</w:t>
      </w:r>
      <w:r w:rsidRPr="00312A36">
        <w:rPr>
          <w:spacing w:val="-6"/>
        </w:rPr>
        <w:t xml:space="preserve"> </w:t>
      </w:r>
      <w:r w:rsidRPr="00312A36">
        <w:t>they</w:t>
      </w:r>
      <w:r w:rsidRPr="00312A36">
        <w:rPr>
          <w:spacing w:val="-5"/>
        </w:rPr>
        <w:t xml:space="preserve"> </w:t>
      </w:r>
      <w:r w:rsidRPr="00312A36">
        <w:t>are</w:t>
      </w:r>
      <w:r w:rsidRPr="00312A36">
        <w:rPr>
          <w:spacing w:val="-5"/>
        </w:rPr>
        <w:t xml:space="preserve"> </w:t>
      </w:r>
      <w:r w:rsidRPr="00312A36">
        <w:t>and</w:t>
      </w:r>
      <w:r w:rsidRPr="00312A36">
        <w:rPr>
          <w:spacing w:val="1"/>
        </w:rPr>
        <w:t xml:space="preserve"> </w:t>
      </w:r>
      <w:r w:rsidRPr="00312A36">
        <w:t>what</w:t>
      </w:r>
      <w:r w:rsidRPr="00312A36">
        <w:rPr>
          <w:spacing w:val="-3"/>
        </w:rPr>
        <w:t xml:space="preserve"> </w:t>
      </w:r>
      <w:r w:rsidRPr="00312A36">
        <w:t>they</w:t>
      </w:r>
      <w:r w:rsidRPr="00312A36">
        <w:rPr>
          <w:spacing w:val="-5"/>
        </w:rPr>
        <w:t xml:space="preserve"> </w:t>
      </w:r>
      <w:r w:rsidRPr="00312A36">
        <w:t>learn during the</w:t>
      </w:r>
      <w:r w:rsidRPr="00312A36">
        <w:rPr>
          <w:spacing w:val="-8"/>
        </w:rPr>
        <w:t xml:space="preserve"> </w:t>
      </w:r>
      <w:r w:rsidRPr="00312A36">
        <w:t>course.</w:t>
      </w:r>
    </w:p>
    <w:p w14:paraId="6A26EFFA" w14:textId="77777777" w:rsidR="00B24530" w:rsidRPr="00312A36" w:rsidRDefault="00B24530" w:rsidP="00352731">
      <w:pPr>
        <w:pStyle w:val="ListParagraph"/>
        <w:numPr>
          <w:ilvl w:val="2"/>
          <w:numId w:val="24"/>
        </w:numPr>
        <w:tabs>
          <w:tab w:val="left" w:pos="820"/>
          <w:tab w:val="left" w:pos="821"/>
        </w:tabs>
        <w:spacing w:before="81" w:line="246" w:lineRule="exact"/>
      </w:pPr>
      <w:r w:rsidRPr="00312A36">
        <w:rPr>
          <w:b/>
        </w:rPr>
        <w:t xml:space="preserve">SLOs: </w:t>
      </w:r>
      <w:r w:rsidRPr="00312A36">
        <w:t>FTS students</w:t>
      </w:r>
      <w:r w:rsidRPr="00312A36">
        <w:rPr>
          <w:spacing w:val="-10"/>
        </w:rPr>
        <w:t xml:space="preserve"> </w:t>
      </w:r>
      <w:r w:rsidRPr="00312A36">
        <w:t>will</w:t>
      </w:r>
    </w:p>
    <w:p w14:paraId="72D144C6" w14:textId="77777777" w:rsidR="00B24530" w:rsidRPr="00312A36" w:rsidRDefault="00B24530" w:rsidP="00352731">
      <w:pPr>
        <w:pStyle w:val="ListParagraph"/>
        <w:numPr>
          <w:ilvl w:val="3"/>
          <w:numId w:val="24"/>
        </w:numPr>
        <w:tabs>
          <w:tab w:val="left" w:pos="1540"/>
          <w:tab w:val="left" w:pos="1541"/>
        </w:tabs>
        <w:spacing w:line="246" w:lineRule="exact"/>
      </w:pPr>
      <w:r w:rsidRPr="00312A36">
        <w:t>Consider purpose, audience, and context when writing and</w:t>
      </w:r>
      <w:r w:rsidRPr="00312A36">
        <w:rPr>
          <w:spacing w:val="-31"/>
        </w:rPr>
        <w:t xml:space="preserve"> </w:t>
      </w:r>
      <w:r w:rsidRPr="00312A36">
        <w:t>speaking.</w:t>
      </w:r>
    </w:p>
    <w:p w14:paraId="614862E7" w14:textId="77777777" w:rsidR="00B24530" w:rsidRPr="00312A36" w:rsidRDefault="00B24530" w:rsidP="00352731">
      <w:pPr>
        <w:pStyle w:val="ListParagraph"/>
        <w:numPr>
          <w:ilvl w:val="3"/>
          <w:numId w:val="24"/>
        </w:numPr>
        <w:tabs>
          <w:tab w:val="left" w:pos="1540"/>
          <w:tab w:val="left" w:pos="1541"/>
        </w:tabs>
        <w:spacing w:before="2"/>
      </w:pPr>
      <w:r w:rsidRPr="00312A36">
        <w:t>Make and support claims when writing and</w:t>
      </w:r>
      <w:r w:rsidRPr="00312A36">
        <w:rPr>
          <w:spacing w:val="-21"/>
        </w:rPr>
        <w:t xml:space="preserve"> </w:t>
      </w:r>
      <w:r w:rsidRPr="00312A36">
        <w:t>speaking.</w:t>
      </w:r>
    </w:p>
    <w:p w14:paraId="3107253D" w14:textId="77777777" w:rsidR="00B24530" w:rsidRPr="00312A36" w:rsidRDefault="00B24530" w:rsidP="00B67731">
      <w:pPr>
        <w:pStyle w:val="Heading3"/>
        <w:numPr>
          <w:ilvl w:val="0"/>
          <w:numId w:val="24"/>
        </w:numPr>
        <w:tabs>
          <w:tab w:val="left" w:pos="366"/>
        </w:tabs>
        <w:spacing w:before="152" w:line="246" w:lineRule="exact"/>
      </w:pPr>
      <w:bookmarkStart w:id="31" w:name="E._Advising:"/>
      <w:bookmarkStart w:id="32" w:name="_bookmark68"/>
      <w:bookmarkEnd w:id="31"/>
      <w:bookmarkEnd w:id="32"/>
      <w:r w:rsidRPr="00312A36">
        <w:t>Advising:</w:t>
      </w:r>
    </w:p>
    <w:p w14:paraId="7A2C6F85" w14:textId="77777777" w:rsidR="00B24530" w:rsidRPr="00312A36" w:rsidRDefault="00B24530" w:rsidP="00352731">
      <w:pPr>
        <w:pStyle w:val="ListParagraph"/>
        <w:numPr>
          <w:ilvl w:val="2"/>
          <w:numId w:val="24"/>
        </w:numPr>
        <w:tabs>
          <w:tab w:val="left" w:pos="820"/>
          <w:tab w:val="left" w:pos="821"/>
        </w:tabs>
        <w:ind w:right="214"/>
      </w:pPr>
      <w:r w:rsidRPr="00312A36">
        <w:rPr>
          <w:b/>
        </w:rPr>
        <w:t xml:space="preserve">Description: </w:t>
      </w:r>
      <w:r w:rsidRPr="00312A36">
        <w:t>Advising emphasizes an introduction to College resources and the College</w:t>
      </w:r>
      <w:r w:rsidRPr="00312A36">
        <w:rPr>
          <w:spacing w:val="-30"/>
        </w:rPr>
        <w:t xml:space="preserve"> </w:t>
      </w:r>
      <w:r w:rsidRPr="00312A36">
        <w:t xml:space="preserve">curriculum, encourages students to explore their values, and fosters a mentoring community on campus. FTS professors work alongside students to plan their liberal arts education, refer them </w:t>
      </w:r>
      <w:r w:rsidRPr="00312A36">
        <w:rPr>
          <w:spacing w:val="3"/>
        </w:rPr>
        <w:t xml:space="preserve">to </w:t>
      </w:r>
      <w:r w:rsidRPr="00312A36">
        <w:t>campus resources,</w:t>
      </w:r>
      <w:r w:rsidRPr="00312A36">
        <w:rPr>
          <w:spacing w:val="-3"/>
        </w:rPr>
        <w:t xml:space="preserve"> </w:t>
      </w:r>
      <w:r w:rsidRPr="00312A36">
        <w:t>and</w:t>
      </w:r>
      <w:r w:rsidRPr="00312A36">
        <w:rPr>
          <w:spacing w:val="-4"/>
        </w:rPr>
        <w:t xml:space="preserve"> </w:t>
      </w:r>
      <w:r w:rsidRPr="00312A36">
        <w:t>help</w:t>
      </w:r>
      <w:r w:rsidRPr="00312A36">
        <w:rPr>
          <w:spacing w:val="-7"/>
        </w:rPr>
        <w:t xml:space="preserve"> </w:t>
      </w:r>
      <w:r w:rsidRPr="00312A36">
        <w:t>them</w:t>
      </w:r>
      <w:r w:rsidRPr="00312A36">
        <w:rPr>
          <w:spacing w:val="-4"/>
        </w:rPr>
        <w:t xml:space="preserve"> </w:t>
      </w:r>
      <w:r w:rsidRPr="00312A36">
        <w:t>think</w:t>
      </w:r>
      <w:r w:rsidRPr="00312A36">
        <w:rPr>
          <w:spacing w:val="-3"/>
        </w:rPr>
        <w:t xml:space="preserve"> </w:t>
      </w:r>
      <w:r w:rsidRPr="00312A36">
        <w:t>about</w:t>
      </w:r>
      <w:r w:rsidRPr="00312A36">
        <w:rPr>
          <w:spacing w:val="-4"/>
        </w:rPr>
        <w:t xml:space="preserve"> </w:t>
      </w:r>
      <w:r w:rsidRPr="00312A36">
        <w:t>possibilities</w:t>
      </w:r>
      <w:r w:rsidRPr="00312A36">
        <w:rPr>
          <w:spacing w:val="-4"/>
        </w:rPr>
        <w:t xml:space="preserve"> </w:t>
      </w:r>
      <w:r w:rsidRPr="00312A36">
        <w:t>for</w:t>
      </w:r>
      <w:r w:rsidRPr="00312A36">
        <w:rPr>
          <w:spacing w:val="-3"/>
        </w:rPr>
        <w:t xml:space="preserve"> </w:t>
      </w:r>
      <w:r w:rsidRPr="00312A36">
        <w:t>their</w:t>
      </w:r>
      <w:r w:rsidRPr="00312A36">
        <w:rPr>
          <w:spacing w:val="-3"/>
        </w:rPr>
        <w:t xml:space="preserve"> </w:t>
      </w:r>
      <w:r w:rsidRPr="00312A36">
        <w:t>college</w:t>
      </w:r>
      <w:r w:rsidRPr="00312A36">
        <w:rPr>
          <w:spacing w:val="-6"/>
        </w:rPr>
        <w:t xml:space="preserve"> </w:t>
      </w:r>
      <w:r w:rsidRPr="00312A36">
        <w:t>career</w:t>
      </w:r>
      <w:r w:rsidRPr="00312A36">
        <w:rPr>
          <w:spacing w:val="-3"/>
        </w:rPr>
        <w:t xml:space="preserve"> </w:t>
      </w:r>
      <w:r w:rsidRPr="00312A36">
        <w:t>and beyond.</w:t>
      </w:r>
    </w:p>
    <w:p w14:paraId="15BF43C5" w14:textId="77777777" w:rsidR="00B24530" w:rsidRPr="00312A36" w:rsidRDefault="00B24530" w:rsidP="00352731">
      <w:pPr>
        <w:pStyle w:val="ListParagraph"/>
        <w:numPr>
          <w:ilvl w:val="2"/>
          <w:numId w:val="24"/>
        </w:numPr>
        <w:tabs>
          <w:tab w:val="left" w:pos="820"/>
          <w:tab w:val="left" w:pos="821"/>
        </w:tabs>
        <w:spacing w:before="1" w:line="245" w:lineRule="exact"/>
      </w:pPr>
      <w:r w:rsidRPr="00312A36">
        <w:rPr>
          <w:b/>
        </w:rPr>
        <w:t xml:space="preserve">Criteria: </w:t>
      </w:r>
      <w:r w:rsidRPr="00312A36">
        <w:t>FTS courses</w:t>
      </w:r>
      <w:r w:rsidRPr="00312A36">
        <w:rPr>
          <w:spacing w:val="-10"/>
        </w:rPr>
        <w:t xml:space="preserve"> </w:t>
      </w:r>
      <w:r w:rsidRPr="00312A36">
        <w:t>will</w:t>
      </w:r>
    </w:p>
    <w:p w14:paraId="03DC77E5" w14:textId="39889473" w:rsidR="00B24530" w:rsidRPr="00312A36" w:rsidRDefault="00B24530" w:rsidP="00352731">
      <w:pPr>
        <w:pStyle w:val="ListParagraph"/>
        <w:numPr>
          <w:ilvl w:val="3"/>
          <w:numId w:val="24"/>
        </w:numPr>
        <w:tabs>
          <w:tab w:val="left" w:pos="1540"/>
          <w:tab w:val="left" w:pos="1541"/>
        </w:tabs>
        <w:spacing w:before="2" w:line="246" w:lineRule="exact"/>
      </w:pPr>
      <w:r w:rsidRPr="00312A36">
        <w:t>Introduce students to the process of academic planning, searching for classes, using</w:t>
      </w:r>
      <w:r w:rsidRPr="00312A36">
        <w:rPr>
          <w:spacing w:val="-32"/>
        </w:rPr>
        <w:t xml:space="preserve"> </w:t>
      </w:r>
      <w:r w:rsidRPr="00312A36">
        <w:t>the</w:t>
      </w:r>
      <w:r w:rsidR="00352731" w:rsidRPr="00312A36">
        <w:t xml:space="preserve"> </w:t>
      </w:r>
      <w:r w:rsidRPr="00312A36">
        <w:lastRenderedPageBreak/>
        <w:t xml:space="preserve">College’s systems for </w:t>
      </w:r>
      <w:proofErr w:type="gramStart"/>
      <w:r w:rsidRPr="00312A36">
        <w:t>registration</w:t>
      </w:r>
      <w:proofErr w:type="gramEnd"/>
      <w:r w:rsidRPr="00312A36">
        <w:t xml:space="preserve"> and advising, and reading degree audits.</w:t>
      </w:r>
    </w:p>
    <w:p w14:paraId="3BF03B2C" w14:textId="77777777" w:rsidR="00B24530" w:rsidRPr="00312A36" w:rsidRDefault="00B24530" w:rsidP="00352731">
      <w:pPr>
        <w:pStyle w:val="ListParagraph"/>
        <w:numPr>
          <w:ilvl w:val="3"/>
          <w:numId w:val="24"/>
        </w:numPr>
        <w:tabs>
          <w:tab w:val="left" w:pos="1540"/>
          <w:tab w:val="left" w:pos="1541"/>
        </w:tabs>
        <w:spacing w:before="3" w:line="246" w:lineRule="exact"/>
      </w:pPr>
      <w:r w:rsidRPr="00312A36">
        <w:t>Introduce students to College policies, procedures, and</w:t>
      </w:r>
      <w:r w:rsidRPr="00312A36">
        <w:rPr>
          <w:spacing w:val="-29"/>
        </w:rPr>
        <w:t xml:space="preserve"> </w:t>
      </w:r>
      <w:r w:rsidRPr="00312A36">
        <w:t>deadlines.</w:t>
      </w:r>
    </w:p>
    <w:p w14:paraId="0A1ADC8E" w14:textId="77777777" w:rsidR="00B24530" w:rsidRPr="00312A36" w:rsidRDefault="00B24530" w:rsidP="00352731">
      <w:pPr>
        <w:pStyle w:val="ListParagraph"/>
        <w:numPr>
          <w:ilvl w:val="3"/>
          <w:numId w:val="24"/>
        </w:numPr>
        <w:tabs>
          <w:tab w:val="left" w:pos="1540"/>
          <w:tab w:val="left" w:pos="1541"/>
        </w:tabs>
        <w:ind w:right="293"/>
      </w:pPr>
      <w:r w:rsidRPr="00312A36">
        <w:t>Encourage students to advocate for themselves, take ownership for their learning, become responsible</w:t>
      </w:r>
      <w:r w:rsidRPr="00312A36">
        <w:rPr>
          <w:spacing w:val="-6"/>
        </w:rPr>
        <w:t xml:space="preserve"> </w:t>
      </w:r>
      <w:r w:rsidRPr="00312A36">
        <w:t>and</w:t>
      </w:r>
      <w:r w:rsidRPr="00312A36">
        <w:rPr>
          <w:spacing w:val="-3"/>
        </w:rPr>
        <w:t xml:space="preserve"> </w:t>
      </w:r>
      <w:r w:rsidRPr="00312A36">
        <w:t>accountable</w:t>
      </w:r>
      <w:r w:rsidRPr="00312A36">
        <w:rPr>
          <w:spacing w:val="-6"/>
        </w:rPr>
        <w:t xml:space="preserve"> </w:t>
      </w:r>
      <w:r w:rsidRPr="00312A36">
        <w:t>as</w:t>
      </w:r>
      <w:r w:rsidRPr="00312A36">
        <w:rPr>
          <w:spacing w:val="-3"/>
        </w:rPr>
        <w:t xml:space="preserve"> </w:t>
      </w:r>
      <w:r w:rsidRPr="00312A36">
        <w:t>independent</w:t>
      </w:r>
      <w:r w:rsidRPr="00312A36">
        <w:rPr>
          <w:spacing w:val="-3"/>
        </w:rPr>
        <w:t xml:space="preserve"> </w:t>
      </w:r>
      <w:r w:rsidRPr="00312A36">
        <w:t>learners,</w:t>
      </w:r>
      <w:r w:rsidRPr="00312A36">
        <w:rPr>
          <w:spacing w:val="-2"/>
        </w:rPr>
        <w:t xml:space="preserve"> </w:t>
      </w:r>
      <w:r w:rsidRPr="00312A36">
        <w:t>and</w:t>
      </w:r>
      <w:r w:rsidRPr="00312A36">
        <w:rPr>
          <w:spacing w:val="-3"/>
        </w:rPr>
        <w:t xml:space="preserve"> </w:t>
      </w:r>
      <w:r w:rsidRPr="00312A36">
        <w:t>ultimately</w:t>
      </w:r>
      <w:r w:rsidRPr="00312A36">
        <w:rPr>
          <w:spacing w:val="-6"/>
        </w:rPr>
        <w:t xml:space="preserve"> </w:t>
      </w:r>
      <w:r w:rsidRPr="00312A36">
        <w:t>become</w:t>
      </w:r>
      <w:r w:rsidRPr="00312A36">
        <w:rPr>
          <w:spacing w:val="-5"/>
        </w:rPr>
        <w:t xml:space="preserve"> </w:t>
      </w:r>
      <w:r w:rsidRPr="00312A36">
        <w:t>their</w:t>
      </w:r>
      <w:r w:rsidRPr="00312A36">
        <w:rPr>
          <w:spacing w:val="-2"/>
        </w:rPr>
        <w:t xml:space="preserve"> </w:t>
      </w:r>
      <w:r w:rsidRPr="00312A36">
        <w:t>own</w:t>
      </w:r>
      <w:r w:rsidRPr="00312A36">
        <w:rPr>
          <w:spacing w:val="-6"/>
        </w:rPr>
        <w:t xml:space="preserve"> </w:t>
      </w:r>
      <w:r w:rsidRPr="00312A36">
        <w:t>best advisors.</w:t>
      </w:r>
    </w:p>
    <w:p w14:paraId="438BF7B2" w14:textId="77777777" w:rsidR="00B24530" w:rsidRPr="00312A36" w:rsidRDefault="00B24530" w:rsidP="00352731">
      <w:pPr>
        <w:pStyle w:val="ListParagraph"/>
        <w:numPr>
          <w:ilvl w:val="3"/>
          <w:numId w:val="24"/>
        </w:numPr>
        <w:tabs>
          <w:tab w:val="left" w:pos="1540"/>
          <w:tab w:val="left" w:pos="1541"/>
        </w:tabs>
        <w:spacing w:before="6" w:line="237" w:lineRule="auto"/>
        <w:ind w:right="395"/>
      </w:pPr>
      <w:r w:rsidRPr="00312A36">
        <w:t>Introduce students to campus resources and out-of-classroom learning opportunities</w:t>
      </w:r>
      <w:r w:rsidRPr="00312A36">
        <w:rPr>
          <w:spacing w:val="-29"/>
        </w:rPr>
        <w:t xml:space="preserve"> </w:t>
      </w:r>
      <w:r w:rsidRPr="00312A36">
        <w:t>with the goal of engaging in a community of lifelong</w:t>
      </w:r>
      <w:r w:rsidRPr="00312A36">
        <w:rPr>
          <w:spacing w:val="-25"/>
        </w:rPr>
        <w:t xml:space="preserve"> </w:t>
      </w:r>
      <w:r w:rsidRPr="00312A36">
        <w:t>learners.</w:t>
      </w:r>
    </w:p>
    <w:p w14:paraId="6BAA45C6" w14:textId="0B6BA479" w:rsidR="00B24530" w:rsidRPr="00312A36" w:rsidRDefault="00B24530" w:rsidP="00352731">
      <w:pPr>
        <w:pStyle w:val="ListParagraph"/>
        <w:numPr>
          <w:ilvl w:val="2"/>
          <w:numId w:val="24"/>
        </w:numPr>
        <w:tabs>
          <w:tab w:val="left" w:pos="820"/>
          <w:tab w:val="left" w:pos="821"/>
        </w:tabs>
        <w:spacing w:before="3" w:line="246" w:lineRule="exact"/>
      </w:pPr>
      <w:r w:rsidRPr="00312A36">
        <w:rPr>
          <w:b/>
        </w:rPr>
        <w:t xml:space="preserve">SLO: </w:t>
      </w:r>
      <w:r w:rsidRPr="00312A36">
        <w:t>FTS students</w:t>
      </w:r>
      <w:r w:rsidRPr="00312A36">
        <w:rPr>
          <w:spacing w:val="-11"/>
        </w:rPr>
        <w:t xml:space="preserve"> </w:t>
      </w:r>
      <w:r w:rsidRPr="00312A36">
        <w:t>will</w:t>
      </w:r>
    </w:p>
    <w:p w14:paraId="3B91647D" w14:textId="768338DD" w:rsidR="00654144" w:rsidRPr="00312A36" w:rsidRDefault="00654144" w:rsidP="00352731">
      <w:pPr>
        <w:pStyle w:val="ListParagraph"/>
        <w:numPr>
          <w:ilvl w:val="3"/>
          <w:numId w:val="24"/>
        </w:numPr>
        <w:tabs>
          <w:tab w:val="left" w:pos="820"/>
          <w:tab w:val="left" w:pos="821"/>
        </w:tabs>
        <w:spacing w:before="3" w:line="246" w:lineRule="exact"/>
      </w:pPr>
      <w:r w:rsidRPr="00312A36">
        <w:rPr>
          <w:bCs/>
        </w:rPr>
        <w:t>Demonstrate familiarity with the College curriculum and campus resources related to advising.</w:t>
      </w:r>
    </w:p>
    <w:p w14:paraId="0D31915C" w14:textId="77777777" w:rsidR="00654144" w:rsidRPr="00312A36" w:rsidRDefault="00654144" w:rsidP="00654144">
      <w:pPr>
        <w:pStyle w:val="Heading3"/>
        <w:tabs>
          <w:tab w:val="left" w:pos="356"/>
        </w:tabs>
        <w:spacing w:before="0"/>
        <w:ind w:left="0" w:firstLine="0"/>
        <w:jc w:val="center"/>
      </w:pPr>
    </w:p>
    <w:p w14:paraId="4ADD560E" w14:textId="4B47666F" w:rsidR="00654144" w:rsidRPr="00312A36" w:rsidRDefault="00654144" w:rsidP="00654144">
      <w:pPr>
        <w:pStyle w:val="Heading3"/>
        <w:tabs>
          <w:tab w:val="left" w:pos="356"/>
        </w:tabs>
        <w:spacing w:before="0"/>
        <w:ind w:left="0" w:firstLine="0"/>
        <w:jc w:val="center"/>
      </w:pPr>
      <w:r w:rsidRPr="00312A36">
        <w:t>Challenge Seminar</w:t>
      </w:r>
    </w:p>
    <w:p w14:paraId="283B41EF" w14:textId="77777777" w:rsidR="00654144" w:rsidRPr="00312A36" w:rsidRDefault="00654144" w:rsidP="00654144">
      <w:pPr>
        <w:pStyle w:val="Heading3"/>
        <w:numPr>
          <w:ilvl w:val="0"/>
          <w:numId w:val="9"/>
        </w:numPr>
        <w:tabs>
          <w:tab w:val="left" w:pos="356"/>
        </w:tabs>
        <w:spacing w:before="0"/>
      </w:pPr>
      <w:r w:rsidRPr="00312A36">
        <w:t>Course</w:t>
      </w:r>
      <w:r w:rsidRPr="00312A36">
        <w:rPr>
          <w:spacing w:val="-9"/>
        </w:rPr>
        <w:t xml:space="preserve"> </w:t>
      </w:r>
      <w:r w:rsidRPr="00312A36">
        <w:t>Description:</w:t>
      </w:r>
    </w:p>
    <w:p w14:paraId="045D486B" w14:textId="77777777" w:rsidR="00654144" w:rsidRPr="00312A36" w:rsidRDefault="00654144" w:rsidP="00654144">
      <w:pPr>
        <w:pStyle w:val="BodyText"/>
        <w:spacing w:before="32" w:line="271" w:lineRule="auto"/>
        <w:ind w:left="100" w:right="148"/>
      </w:pPr>
      <w:r w:rsidRPr="00312A36">
        <w:t xml:space="preserve">The Challenge Seminar bookends the First Term Seminar by providing students an opportunity to collaboratively examine and propose responses to enduring and contemporary questions or challenges from an interdisciplinary perspective. Students will also have an opportunity to engage in reflection about how the college’s mission and their education </w:t>
      </w:r>
      <w:proofErr w:type="gramStart"/>
      <w:r w:rsidRPr="00312A36">
        <w:t>as a whole has</w:t>
      </w:r>
      <w:proofErr w:type="gramEnd"/>
      <w:r w:rsidRPr="00312A36">
        <w:t xml:space="preserve"> influenced their personal values, plans for life after college, and the role they see for themselves in the world.</w:t>
      </w:r>
    </w:p>
    <w:p w14:paraId="09AFD524" w14:textId="791650DA" w:rsidR="00654144" w:rsidRPr="00312A36" w:rsidRDefault="00654144" w:rsidP="00654144">
      <w:pPr>
        <w:pStyle w:val="BodyText"/>
        <w:spacing w:line="271" w:lineRule="auto"/>
        <w:ind w:left="100"/>
      </w:pPr>
      <w:r w:rsidRPr="00312A36">
        <w:t>Like the First Term Seminar, these courses will explore how values relate to a complex challenge and engage students in critical thinking, writing, speaking, and reflection.</w:t>
      </w:r>
    </w:p>
    <w:p w14:paraId="6828BD92" w14:textId="77777777" w:rsidR="00352731" w:rsidRPr="00312A36" w:rsidRDefault="00352731" w:rsidP="00654144">
      <w:pPr>
        <w:pStyle w:val="BodyText"/>
        <w:spacing w:line="271" w:lineRule="auto"/>
        <w:ind w:left="100"/>
      </w:pPr>
    </w:p>
    <w:p w14:paraId="39907642" w14:textId="77777777" w:rsidR="00654144" w:rsidRPr="00312A36" w:rsidRDefault="00654144" w:rsidP="00654144">
      <w:pPr>
        <w:pStyle w:val="ListParagraph"/>
        <w:numPr>
          <w:ilvl w:val="0"/>
          <w:numId w:val="9"/>
        </w:numPr>
        <w:tabs>
          <w:tab w:val="left" w:pos="361"/>
        </w:tabs>
        <w:spacing w:line="218" w:lineRule="exact"/>
        <w:ind w:left="360" w:hanging="260"/>
      </w:pPr>
      <w:r w:rsidRPr="00312A36">
        <w:rPr>
          <w:b/>
        </w:rPr>
        <w:t xml:space="preserve">Criteria: </w:t>
      </w:r>
      <w:r w:rsidRPr="00312A36">
        <w:t>Challenge Seminar courses</w:t>
      </w:r>
      <w:r w:rsidRPr="00312A36">
        <w:rPr>
          <w:spacing w:val="-16"/>
        </w:rPr>
        <w:t xml:space="preserve"> </w:t>
      </w:r>
      <w:r w:rsidRPr="00312A36">
        <w:t>will</w:t>
      </w:r>
    </w:p>
    <w:p w14:paraId="761593F2" w14:textId="77777777" w:rsidR="00654144" w:rsidRPr="00312A36" w:rsidRDefault="00654144" w:rsidP="00654144">
      <w:pPr>
        <w:pStyle w:val="ListParagraph"/>
        <w:numPr>
          <w:ilvl w:val="1"/>
          <w:numId w:val="9"/>
        </w:numPr>
        <w:tabs>
          <w:tab w:val="left" w:pos="820"/>
          <w:tab w:val="left" w:pos="821"/>
        </w:tabs>
        <w:spacing w:before="32" w:line="246" w:lineRule="exact"/>
      </w:pPr>
      <w:r w:rsidRPr="00312A36">
        <w:t>Involve</w:t>
      </w:r>
      <w:r w:rsidRPr="00312A36">
        <w:rPr>
          <w:spacing w:val="-6"/>
        </w:rPr>
        <w:t xml:space="preserve"> </w:t>
      </w:r>
      <w:r w:rsidRPr="00312A36">
        <w:t>students</w:t>
      </w:r>
      <w:r w:rsidRPr="00312A36">
        <w:rPr>
          <w:spacing w:val="-4"/>
        </w:rPr>
        <w:t xml:space="preserve"> </w:t>
      </w:r>
      <w:r w:rsidRPr="00312A36">
        <w:t>in</w:t>
      </w:r>
      <w:r w:rsidRPr="00312A36">
        <w:rPr>
          <w:spacing w:val="-7"/>
        </w:rPr>
        <w:t xml:space="preserve"> </w:t>
      </w:r>
      <w:r w:rsidRPr="00312A36">
        <w:t>exploring</w:t>
      </w:r>
      <w:r w:rsidRPr="00312A36">
        <w:rPr>
          <w:spacing w:val="-3"/>
        </w:rPr>
        <w:t xml:space="preserve"> </w:t>
      </w:r>
      <w:r w:rsidRPr="00312A36">
        <w:t>a</w:t>
      </w:r>
      <w:r w:rsidRPr="00312A36">
        <w:rPr>
          <w:spacing w:val="-4"/>
        </w:rPr>
        <w:t xml:space="preserve"> </w:t>
      </w:r>
      <w:r w:rsidRPr="00312A36">
        <w:t>particular</w:t>
      </w:r>
      <w:r w:rsidRPr="00312A36">
        <w:rPr>
          <w:spacing w:val="-3"/>
        </w:rPr>
        <w:t xml:space="preserve"> </w:t>
      </w:r>
      <w:r w:rsidRPr="00312A36">
        <w:t>challenge</w:t>
      </w:r>
      <w:r w:rsidRPr="00312A36">
        <w:rPr>
          <w:spacing w:val="-6"/>
        </w:rPr>
        <w:t xml:space="preserve"> </w:t>
      </w:r>
      <w:r w:rsidRPr="00312A36">
        <w:t>or</w:t>
      </w:r>
      <w:r w:rsidRPr="00312A36">
        <w:rPr>
          <w:spacing w:val="-3"/>
        </w:rPr>
        <w:t xml:space="preserve"> </w:t>
      </w:r>
      <w:r w:rsidRPr="00312A36">
        <w:t>a</w:t>
      </w:r>
      <w:r w:rsidRPr="00312A36">
        <w:rPr>
          <w:spacing w:val="-4"/>
        </w:rPr>
        <w:t xml:space="preserve"> </w:t>
      </w:r>
      <w:r w:rsidRPr="00312A36">
        <w:t>pressing</w:t>
      </w:r>
      <w:r w:rsidRPr="00312A36">
        <w:rPr>
          <w:spacing w:val="-3"/>
        </w:rPr>
        <w:t xml:space="preserve"> </w:t>
      </w:r>
      <w:r w:rsidRPr="00312A36">
        <w:t>ethical</w:t>
      </w:r>
      <w:r w:rsidRPr="00312A36">
        <w:rPr>
          <w:spacing w:val="-4"/>
        </w:rPr>
        <w:t xml:space="preserve"> </w:t>
      </w:r>
      <w:r w:rsidRPr="00312A36">
        <w:t>question.</w:t>
      </w:r>
    </w:p>
    <w:p w14:paraId="34D9A02E" w14:textId="77777777" w:rsidR="00654144" w:rsidRPr="00312A36" w:rsidRDefault="00654144" w:rsidP="00654144">
      <w:pPr>
        <w:pStyle w:val="ListParagraph"/>
        <w:numPr>
          <w:ilvl w:val="1"/>
          <w:numId w:val="9"/>
        </w:numPr>
        <w:tabs>
          <w:tab w:val="left" w:pos="820"/>
          <w:tab w:val="left" w:pos="821"/>
        </w:tabs>
        <w:ind w:right="331"/>
      </w:pPr>
      <w:r w:rsidRPr="00312A36">
        <w:t>Devote</w:t>
      </w:r>
      <w:r w:rsidRPr="00312A36">
        <w:rPr>
          <w:spacing w:val="-5"/>
        </w:rPr>
        <w:t xml:space="preserve"> </w:t>
      </w:r>
      <w:r w:rsidRPr="00312A36">
        <w:t>significant</w:t>
      </w:r>
      <w:r w:rsidRPr="00312A36">
        <w:rPr>
          <w:spacing w:val="-3"/>
        </w:rPr>
        <w:t xml:space="preserve"> </w:t>
      </w:r>
      <w:r w:rsidRPr="00312A36">
        <w:t>time</w:t>
      </w:r>
      <w:r w:rsidRPr="00312A36">
        <w:rPr>
          <w:spacing w:val="-5"/>
        </w:rPr>
        <w:t xml:space="preserve"> </w:t>
      </w:r>
      <w:r w:rsidRPr="00312A36">
        <w:t>to</w:t>
      </w:r>
      <w:r w:rsidRPr="00312A36">
        <w:rPr>
          <w:spacing w:val="-6"/>
        </w:rPr>
        <w:t xml:space="preserve"> </w:t>
      </w:r>
      <w:r w:rsidRPr="00312A36">
        <w:t>working</w:t>
      </w:r>
      <w:r w:rsidRPr="00312A36">
        <w:rPr>
          <w:spacing w:val="-2"/>
        </w:rPr>
        <w:t xml:space="preserve"> </w:t>
      </w:r>
      <w:r w:rsidRPr="00312A36">
        <w:t>together</w:t>
      </w:r>
      <w:r w:rsidRPr="00312A36">
        <w:rPr>
          <w:spacing w:val="-2"/>
        </w:rPr>
        <w:t xml:space="preserve"> </w:t>
      </w:r>
      <w:r w:rsidRPr="00312A36">
        <w:t>to</w:t>
      </w:r>
      <w:r w:rsidRPr="00312A36">
        <w:rPr>
          <w:spacing w:val="-1"/>
        </w:rPr>
        <w:t xml:space="preserve"> </w:t>
      </w:r>
      <w:r w:rsidRPr="00312A36">
        <w:t>propose</w:t>
      </w:r>
      <w:r w:rsidRPr="00312A36">
        <w:rPr>
          <w:spacing w:val="-5"/>
        </w:rPr>
        <w:t xml:space="preserve"> </w:t>
      </w:r>
      <w:r w:rsidRPr="00312A36">
        <w:t>solutions</w:t>
      </w:r>
      <w:r w:rsidRPr="00312A36">
        <w:rPr>
          <w:spacing w:val="-3"/>
        </w:rPr>
        <w:t xml:space="preserve"> </w:t>
      </w:r>
      <w:r w:rsidRPr="00312A36">
        <w:t>to</w:t>
      </w:r>
      <w:r w:rsidRPr="00312A36">
        <w:rPr>
          <w:spacing w:val="-5"/>
        </w:rPr>
        <w:t xml:space="preserve"> </w:t>
      </w:r>
      <w:r w:rsidRPr="00312A36">
        <w:t>a</w:t>
      </w:r>
      <w:r w:rsidRPr="00312A36">
        <w:rPr>
          <w:spacing w:val="-3"/>
        </w:rPr>
        <w:t xml:space="preserve"> </w:t>
      </w:r>
      <w:r w:rsidRPr="00312A36">
        <w:t>problem</w:t>
      </w:r>
      <w:r w:rsidRPr="00312A36">
        <w:rPr>
          <w:spacing w:val="-3"/>
        </w:rPr>
        <w:t xml:space="preserve"> </w:t>
      </w:r>
      <w:r w:rsidRPr="00312A36">
        <w:t>or</w:t>
      </w:r>
      <w:r w:rsidRPr="00312A36">
        <w:rPr>
          <w:spacing w:val="-2"/>
        </w:rPr>
        <w:t xml:space="preserve"> </w:t>
      </w:r>
      <w:r w:rsidRPr="00312A36">
        <w:t>create</w:t>
      </w:r>
      <w:r w:rsidRPr="00312A36">
        <w:rPr>
          <w:spacing w:val="-5"/>
        </w:rPr>
        <w:t xml:space="preserve"> </w:t>
      </w:r>
      <w:r w:rsidRPr="00312A36">
        <w:t>something with a public audience in mind. The focus should be on deliberation, interpretation, and critical thinking</w:t>
      </w:r>
      <w:r w:rsidRPr="00312A36">
        <w:rPr>
          <w:spacing w:val="-3"/>
        </w:rPr>
        <w:t xml:space="preserve"> </w:t>
      </w:r>
      <w:r w:rsidRPr="00312A36">
        <w:t>rather</w:t>
      </w:r>
      <w:r w:rsidRPr="00312A36">
        <w:rPr>
          <w:spacing w:val="-3"/>
        </w:rPr>
        <w:t xml:space="preserve"> </w:t>
      </w:r>
      <w:r w:rsidRPr="00312A36">
        <w:t>than</w:t>
      </w:r>
      <w:r w:rsidRPr="00312A36">
        <w:rPr>
          <w:spacing w:val="-2"/>
        </w:rPr>
        <w:t xml:space="preserve"> </w:t>
      </w:r>
      <w:r w:rsidRPr="00312A36">
        <w:t>on</w:t>
      </w:r>
      <w:r w:rsidRPr="00312A36">
        <w:rPr>
          <w:spacing w:val="-7"/>
        </w:rPr>
        <w:t xml:space="preserve"> </w:t>
      </w:r>
      <w:r w:rsidRPr="00312A36">
        <w:t>coming</w:t>
      </w:r>
      <w:r w:rsidRPr="00312A36">
        <w:rPr>
          <w:spacing w:val="-3"/>
        </w:rPr>
        <w:t xml:space="preserve"> </w:t>
      </w:r>
      <w:r w:rsidRPr="00312A36">
        <w:t>to</w:t>
      </w:r>
      <w:r w:rsidRPr="00312A36">
        <w:rPr>
          <w:spacing w:val="-7"/>
        </w:rPr>
        <w:t xml:space="preserve"> </w:t>
      </w:r>
      <w:r w:rsidRPr="00312A36">
        <w:t>a</w:t>
      </w:r>
      <w:r w:rsidRPr="00312A36">
        <w:rPr>
          <w:spacing w:val="-4"/>
        </w:rPr>
        <w:t xml:space="preserve"> </w:t>
      </w:r>
      <w:r w:rsidRPr="00312A36">
        <w:t>firm</w:t>
      </w:r>
      <w:r w:rsidRPr="00312A36">
        <w:rPr>
          <w:spacing w:val="-4"/>
        </w:rPr>
        <w:t xml:space="preserve"> </w:t>
      </w:r>
      <w:r w:rsidRPr="00312A36">
        <w:t>conclusion</w:t>
      </w:r>
      <w:r w:rsidRPr="00312A36">
        <w:rPr>
          <w:spacing w:val="-2"/>
        </w:rPr>
        <w:t xml:space="preserve"> </w:t>
      </w:r>
      <w:r w:rsidRPr="00312A36">
        <w:t>or</w:t>
      </w:r>
      <w:r w:rsidRPr="00312A36">
        <w:rPr>
          <w:spacing w:val="-3"/>
        </w:rPr>
        <w:t xml:space="preserve"> </w:t>
      </w:r>
      <w:r w:rsidRPr="00312A36">
        <w:t>polished</w:t>
      </w:r>
      <w:r w:rsidRPr="00312A36">
        <w:rPr>
          <w:spacing w:val="-4"/>
        </w:rPr>
        <w:t xml:space="preserve"> </w:t>
      </w:r>
      <w:r w:rsidRPr="00312A36">
        <w:t>project.</w:t>
      </w:r>
    </w:p>
    <w:p w14:paraId="1BE2C288" w14:textId="77777777" w:rsidR="00654144" w:rsidRPr="00312A36" w:rsidRDefault="00654144" w:rsidP="00654144">
      <w:pPr>
        <w:pStyle w:val="ListParagraph"/>
        <w:numPr>
          <w:ilvl w:val="1"/>
          <w:numId w:val="9"/>
        </w:numPr>
        <w:tabs>
          <w:tab w:val="left" w:pos="820"/>
          <w:tab w:val="left" w:pos="821"/>
        </w:tabs>
        <w:spacing w:before="4"/>
        <w:ind w:right="309"/>
      </w:pPr>
      <w:r w:rsidRPr="00312A36">
        <w:t>Provide</w:t>
      </w:r>
      <w:r w:rsidRPr="00312A36">
        <w:rPr>
          <w:spacing w:val="-5"/>
        </w:rPr>
        <w:t xml:space="preserve"> </w:t>
      </w:r>
      <w:r w:rsidRPr="00312A36">
        <w:t>students</w:t>
      </w:r>
      <w:r w:rsidRPr="00312A36">
        <w:rPr>
          <w:spacing w:val="-2"/>
        </w:rPr>
        <w:t xml:space="preserve"> </w:t>
      </w:r>
      <w:r w:rsidRPr="00312A36">
        <w:t>with</w:t>
      </w:r>
      <w:r w:rsidRPr="00312A36">
        <w:rPr>
          <w:spacing w:val="-4"/>
        </w:rPr>
        <w:t xml:space="preserve"> </w:t>
      </w:r>
      <w:r w:rsidRPr="00312A36">
        <w:t>opportunities</w:t>
      </w:r>
      <w:r w:rsidRPr="00312A36">
        <w:rPr>
          <w:spacing w:val="-2"/>
        </w:rPr>
        <w:t xml:space="preserve"> </w:t>
      </w:r>
      <w:r w:rsidRPr="00312A36">
        <w:rPr>
          <w:spacing w:val="2"/>
        </w:rPr>
        <w:t>to</w:t>
      </w:r>
      <w:r w:rsidRPr="00312A36">
        <w:rPr>
          <w:spacing w:val="-5"/>
        </w:rPr>
        <w:t xml:space="preserve"> </w:t>
      </w:r>
      <w:r w:rsidRPr="00312A36">
        <w:t>reflect</w:t>
      </w:r>
      <w:r w:rsidRPr="00312A36">
        <w:rPr>
          <w:spacing w:val="-2"/>
        </w:rPr>
        <w:t xml:space="preserve"> </w:t>
      </w:r>
      <w:r w:rsidRPr="00312A36">
        <w:t>on how</w:t>
      </w:r>
      <w:r w:rsidRPr="00312A36">
        <w:rPr>
          <w:spacing w:val="-4"/>
        </w:rPr>
        <w:t xml:space="preserve"> </w:t>
      </w:r>
      <w:r w:rsidRPr="00312A36">
        <w:t>the</w:t>
      </w:r>
      <w:r w:rsidRPr="00312A36">
        <w:rPr>
          <w:spacing w:val="-4"/>
        </w:rPr>
        <w:t xml:space="preserve"> </w:t>
      </w:r>
      <w:r w:rsidRPr="00312A36">
        <w:t>college’s</w:t>
      </w:r>
      <w:r w:rsidRPr="00312A36">
        <w:rPr>
          <w:spacing w:val="-2"/>
        </w:rPr>
        <w:t xml:space="preserve"> </w:t>
      </w:r>
      <w:r w:rsidRPr="00312A36">
        <w:t>mission</w:t>
      </w:r>
      <w:r w:rsidRPr="00312A36">
        <w:rPr>
          <w:spacing w:val="-5"/>
        </w:rPr>
        <w:t xml:space="preserve"> </w:t>
      </w:r>
      <w:r w:rsidRPr="00312A36">
        <w:t>and</w:t>
      </w:r>
      <w:r w:rsidRPr="00312A36">
        <w:rPr>
          <w:spacing w:val="-2"/>
        </w:rPr>
        <w:t xml:space="preserve"> </w:t>
      </w:r>
      <w:r w:rsidRPr="00312A36">
        <w:t>their</w:t>
      </w:r>
      <w:r w:rsidRPr="00312A36">
        <w:rPr>
          <w:spacing w:val="-1"/>
        </w:rPr>
        <w:t xml:space="preserve"> </w:t>
      </w:r>
      <w:r w:rsidRPr="00312A36">
        <w:t>education</w:t>
      </w:r>
      <w:r w:rsidRPr="00312A36">
        <w:rPr>
          <w:spacing w:val="-5"/>
        </w:rPr>
        <w:t xml:space="preserve"> </w:t>
      </w:r>
      <w:proofErr w:type="gramStart"/>
      <w:r w:rsidRPr="00312A36">
        <w:t>as</w:t>
      </w:r>
      <w:r w:rsidRPr="00312A36">
        <w:rPr>
          <w:spacing w:val="-2"/>
        </w:rPr>
        <w:t xml:space="preserve"> </w:t>
      </w:r>
      <w:r w:rsidRPr="00312A36">
        <w:t>a whole has</w:t>
      </w:r>
      <w:proofErr w:type="gramEnd"/>
      <w:r w:rsidRPr="00312A36">
        <w:t xml:space="preserve"> influenced their personal values, plans for life after college, and the role they see for themselves in the</w:t>
      </w:r>
      <w:r w:rsidRPr="00312A36">
        <w:rPr>
          <w:spacing w:val="-11"/>
        </w:rPr>
        <w:t xml:space="preserve"> </w:t>
      </w:r>
      <w:r w:rsidRPr="00312A36">
        <w:t>world.</w:t>
      </w:r>
    </w:p>
    <w:p w14:paraId="654D8943" w14:textId="77777777" w:rsidR="00654144" w:rsidRPr="00312A36" w:rsidRDefault="00654144" w:rsidP="00654144">
      <w:pPr>
        <w:pStyle w:val="ListParagraph"/>
        <w:numPr>
          <w:ilvl w:val="0"/>
          <w:numId w:val="9"/>
        </w:numPr>
        <w:tabs>
          <w:tab w:val="left" w:pos="361"/>
        </w:tabs>
        <w:spacing w:before="152" w:line="246" w:lineRule="exact"/>
        <w:ind w:left="360" w:hanging="260"/>
      </w:pPr>
      <w:r w:rsidRPr="00312A36">
        <w:rPr>
          <w:b/>
        </w:rPr>
        <w:t xml:space="preserve">SLOs: </w:t>
      </w:r>
      <w:r w:rsidRPr="00312A36">
        <w:t>Challenge Seminar students</w:t>
      </w:r>
      <w:r w:rsidRPr="00312A36">
        <w:rPr>
          <w:spacing w:val="-14"/>
        </w:rPr>
        <w:t xml:space="preserve"> </w:t>
      </w:r>
      <w:r w:rsidRPr="00312A36">
        <w:t>will</w:t>
      </w:r>
    </w:p>
    <w:p w14:paraId="6A97AF78" w14:textId="77777777" w:rsidR="00654144" w:rsidRPr="00312A36" w:rsidRDefault="00654144" w:rsidP="00312A36">
      <w:pPr>
        <w:pStyle w:val="ListParagraph"/>
        <w:numPr>
          <w:ilvl w:val="0"/>
          <w:numId w:val="35"/>
        </w:numPr>
      </w:pPr>
      <w:r w:rsidRPr="00312A36">
        <w:t>Collaboratively</w:t>
      </w:r>
      <w:r w:rsidRPr="00312A36">
        <w:rPr>
          <w:spacing w:val="-6"/>
        </w:rPr>
        <w:t xml:space="preserve"> </w:t>
      </w:r>
      <w:r w:rsidRPr="00312A36">
        <w:t>analyze</w:t>
      </w:r>
      <w:r w:rsidRPr="00312A36">
        <w:rPr>
          <w:spacing w:val="-5"/>
        </w:rPr>
        <w:t xml:space="preserve"> </w:t>
      </w:r>
      <w:r w:rsidRPr="00312A36">
        <w:t>and</w:t>
      </w:r>
      <w:r w:rsidRPr="00312A36">
        <w:rPr>
          <w:spacing w:val="-3"/>
        </w:rPr>
        <w:t xml:space="preserve"> </w:t>
      </w:r>
      <w:r w:rsidRPr="00312A36">
        <w:t>respond</w:t>
      </w:r>
      <w:r w:rsidRPr="00312A36">
        <w:rPr>
          <w:spacing w:val="-3"/>
        </w:rPr>
        <w:t xml:space="preserve"> </w:t>
      </w:r>
      <w:r w:rsidRPr="00312A36">
        <w:t>to</w:t>
      </w:r>
      <w:r w:rsidRPr="00312A36">
        <w:rPr>
          <w:spacing w:val="-6"/>
        </w:rPr>
        <w:t xml:space="preserve"> </w:t>
      </w:r>
      <w:r w:rsidRPr="00312A36">
        <w:t>a</w:t>
      </w:r>
      <w:r w:rsidRPr="00312A36">
        <w:rPr>
          <w:spacing w:val="-3"/>
        </w:rPr>
        <w:t xml:space="preserve"> </w:t>
      </w:r>
      <w:r w:rsidRPr="00312A36">
        <w:t>significant</w:t>
      </w:r>
      <w:r w:rsidRPr="00312A36">
        <w:rPr>
          <w:spacing w:val="-3"/>
        </w:rPr>
        <w:t xml:space="preserve"> </w:t>
      </w:r>
      <w:r w:rsidRPr="00312A36">
        <w:t>enduring</w:t>
      </w:r>
      <w:r w:rsidRPr="00312A36">
        <w:rPr>
          <w:spacing w:val="-2"/>
        </w:rPr>
        <w:t xml:space="preserve"> </w:t>
      </w:r>
      <w:r w:rsidRPr="00312A36">
        <w:t>question</w:t>
      </w:r>
      <w:r w:rsidRPr="00312A36">
        <w:rPr>
          <w:spacing w:val="-6"/>
        </w:rPr>
        <w:t xml:space="preserve"> </w:t>
      </w:r>
      <w:r w:rsidRPr="00312A36">
        <w:t>or</w:t>
      </w:r>
      <w:r w:rsidRPr="00312A36">
        <w:rPr>
          <w:spacing w:val="-2"/>
        </w:rPr>
        <w:t xml:space="preserve"> </w:t>
      </w:r>
      <w:r w:rsidRPr="00312A36">
        <w:t>contemporary</w:t>
      </w:r>
      <w:r w:rsidRPr="00312A36">
        <w:rPr>
          <w:spacing w:val="-5"/>
        </w:rPr>
        <w:t xml:space="preserve"> </w:t>
      </w:r>
      <w:r w:rsidRPr="00312A36">
        <w:t>challenge, incorporating perspectives from multiple</w:t>
      </w:r>
      <w:r w:rsidRPr="00312A36">
        <w:rPr>
          <w:spacing w:val="-22"/>
        </w:rPr>
        <w:t xml:space="preserve"> </w:t>
      </w:r>
      <w:r w:rsidRPr="00312A36">
        <w:t>disciplines.</w:t>
      </w:r>
    </w:p>
    <w:p w14:paraId="4D3C16CE" w14:textId="367DEAE5" w:rsidR="00654144" w:rsidRPr="00312A36" w:rsidRDefault="00654144" w:rsidP="00312A36">
      <w:pPr>
        <w:pStyle w:val="ListParagraph"/>
        <w:numPr>
          <w:ilvl w:val="0"/>
          <w:numId w:val="35"/>
        </w:numPr>
      </w:pPr>
      <w:r w:rsidRPr="00312A36">
        <w:t>Draw</w:t>
      </w:r>
      <w:r w:rsidRPr="00312A36">
        <w:rPr>
          <w:spacing w:val="-6"/>
        </w:rPr>
        <w:t xml:space="preserve"> </w:t>
      </w:r>
      <w:r w:rsidRPr="00312A36">
        <w:t>on</w:t>
      </w:r>
      <w:r w:rsidRPr="00312A36">
        <w:rPr>
          <w:spacing w:val="-7"/>
        </w:rPr>
        <w:t xml:space="preserve"> </w:t>
      </w:r>
      <w:r w:rsidRPr="00312A36">
        <w:t>ethical,</w:t>
      </w:r>
      <w:r w:rsidRPr="00312A36">
        <w:rPr>
          <w:spacing w:val="-3"/>
        </w:rPr>
        <w:t xml:space="preserve"> </w:t>
      </w:r>
      <w:r w:rsidRPr="00312A36">
        <w:t>religious,</w:t>
      </w:r>
      <w:r w:rsidRPr="00312A36">
        <w:rPr>
          <w:spacing w:val="-3"/>
        </w:rPr>
        <w:t xml:space="preserve"> </w:t>
      </w:r>
      <w:r w:rsidRPr="00312A36">
        <w:t>or</w:t>
      </w:r>
      <w:r w:rsidRPr="00312A36">
        <w:rPr>
          <w:spacing w:val="-3"/>
        </w:rPr>
        <w:t xml:space="preserve"> </w:t>
      </w:r>
      <w:r w:rsidRPr="00312A36">
        <w:t>philosophical</w:t>
      </w:r>
      <w:r w:rsidRPr="00312A36">
        <w:rPr>
          <w:spacing w:val="-4"/>
        </w:rPr>
        <w:t xml:space="preserve"> </w:t>
      </w:r>
      <w:r w:rsidRPr="00312A36">
        <w:t>frameworks</w:t>
      </w:r>
      <w:r w:rsidRPr="00312A36">
        <w:rPr>
          <w:spacing w:val="-4"/>
        </w:rPr>
        <w:t xml:space="preserve"> </w:t>
      </w:r>
      <w:r w:rsidRPr="00312A36">
        <w:t>to</w:t>
      </w:r>
      <w:r w:rsidRPr="00312A36">
        <w:rPr>
          <w:spacing w:val="-6"/>
        </w:rPr>
        <w:t xml:space="preserve"> </w:t>
      </w:r>
      <w:r w:rsidRPr="00312A36">
        <w:t>evaluate</w:t>
      </w:r>
      <w:r w:rsidRPr="00312A36">
        <w:rPr>
          <w:spacing w:val="-6"/>
        </w:rPr>
        <w:t xml:space="preserve"> </w:t>
      </w:r>
      <w:r w:rsidRPr="00312A36">
        <w:t>their</w:t>
      </w:r>
      <w:r w:rsidRPr="00312A36">
        <w:rPr>
          <w:spacing w:val="-3"/>
        </w:rPr>
        <w:t xml:space="preserve"> </w:t>
      </w:r>
      <w:r w:rsidRPr="00312A36">
        <w:t>own</w:t>
      </w:r>
      <w:r w:rsidRPr="00312A36">
        <w:rPr>
          <w:spacing w:val="-7"/>
        </w:rPr>
        <w:t xml:space="preserve"> </w:t>
      </w:r>
      <w:r w:rsidRPr="00312A36">
        <w:t>and others’</w:t>
      </w:r>
      <w:r w:rsidRPr="00312A36">
        <w:rPr>
          <w:spacing w:val="-3"/>
        </w:rPr>
        <w:t xml:space="preserve"> </w:t>
      </w:r>
      <w:r w:rsidRPr="00312A36">
        <w:t>responses</w:t>
      </w:r>
      <w:r w:rsidR="00312A36">
        <w:t xml:space="preserve"> </w:t>
      </w:r>
      <w:r w:rsidRPr="00312A36">
        <w:t>to this challenge.</w:t>
      </w:r>
    </w:p>
    <w:p w14:paraId="1543CA89" w14:textId="37AF8B6B" w:rsidR="00654144" w:rsidRPr="00312A36" w:rsidRDefault="00654144" w:rsidP="00312A36">
      <w:pPr>
        <w:pStyle w:val="ListParagraph"/>
        <w:numPr>
          <w:ilvl w:val="0"/>
          <w:numId w:val="35"/>
        </w:numPr>
      </w:pPr>
      <w:r w:rsidRPr="00312A36">
        <w:t>Examine</w:t>
      </w:r>
      <w:r w:rsidRPr="00312A36">
        <w:rPr>
          <w:spacing w:val="-5"/>
        </w:rPr>
        <w:t xml:space="preserve"> </w:t>
      </w:r>
      <w:r w:rsidRPr="00312A36">
        <w:t>how</w:t>
      </w:r>
      <w:r w:rsidRPr="00312A36">
        <w:rPr>
          <w:spacing w:val="-5"/>
        </w:rPr>
        <w:t xml:space="preserve"> </w:t>
      </w:r>
      <w:r w:rsidRPr="00312A36">
        <w:t>issues</w:t>
      </w:r>
      <w:r w:rsidRPr="00312A36">
        <w:rPr>
          <w:spacing w:val="-3"/>
        </w:rPr>
        <w:t xml:space="preserve"> </w:t>
      </w:r>
      <w:r w:rsidRPr="00312A36">
        <w:t>of</w:t>
      </w:r>
      <w:r w:rsidRPr="00312A36">
        <w:rPr>
          <w:spacing w:val="-5"/>
        </w:rPr>
        <w:t xml:space="preserve"> </w:t>
      </w:r>
      <w:r w:rsidRPr="00312A36">
        <w:t>cultural</w:t>
      </w:r>
      <w:r w:rsidRPr="00312A36">
        <w:rPr>
          <w:spacing w:val="-3"/>
        </w:rPr>
        <w:t xml:space="preserve"> </w:t>
      </w:r>
      <w:r w:rsidRPr="00312A36">
        <w:t>difference,</w:t>
      </w:r>
      <w:r w:rsidRPr="00312A36">
        <w:rPr>
          <w:spacing w:val="-2"/>
        </w:rPr>
        <w:t xml:space="preserve"> </w:t>
      </w:r>
      <w:r w:rsidRPr="00312A36">
        <w:t>both</w:t>
      </w:r>
      <w:r w:rsidRPr="00312A36">
        <w:rPr>
          <w:spacing w:val="-6"/>
        </w:rPr>
        <w:t xml:space="preserve"> </w:t>
      </w:r>
      <w:r w:rsidRPr="00312A36">
        <w:t>globally</w:t>
      </w:r>
      <w:r w:rsidRPr="00312A36">
        <w:rPr>
          <w:spacing w:val="-5"/>
        </w:rPr>
        <w:t xml:space="preserve"> </w:t>
      </w:r>
      <w:r w:rsidRPr="00312A36">
        <w:rPr>
          <w:spacing w:val="2"/>
        </w:rPr>
        <w:t>and</w:t>
      </w:r>
      <w:r w:rsidRPr="00312A36">
        <w:rPr>
          <w:spacing w:val="-3"/>
        </w:rPr>
        <w:t xml:space="preserve"> </w:t>
      </w:r>
      <w:r w:rsidRPr="00312A36">
        <w:t>locally,</w:t>
      </w:r>
      <w:r w:rsidRPr="00312A36">
        <w:rPr>
          <w:spacing w:val="-2"/>
        </w:rPr>
        <w:t xml:space="preserve"> </w:t>
      </w:r>
      <w:r w:rsidRPr="00312A36">
        <w:t>intersect</w:t>
      </w:r>
      <w:r w:rsidRPr="00312A36">
        <w:rPr>
          <w:spacing w:val="-3"/>
        </w:rPr>
        <w:t xml:space="preserve"> </w:t>
      </w:r>
      <w:r w:rsidRPr="00312A36">
        <w:t>with</w:t>
      </w:r>
      <w:r w:rsidRPr="00312A36">
        <w:rPr>
          <w:spacing w:val="-5"/>
        </w:rPr>
        <w:t xml:space="preserve"> </w:t>
      </w:r>
      <w:r w:rsidRPr="00312A36">
        <w:t>this</w:t>
      </w:r>
      <w:r w:rsidRPr="00312A36">
        <w:rPr>
          <w:spacing w:val="-4"/>
        </w:rPr>
        <w:t xml:space="preserve"> </w:t>
      </w:r>
      <w:r w:rsidRPr="00312A36">
        <w:t>challenge.</w:t>
      </w:r>
    </w:p>
    <w:p w14:paraId="64BD9A3F" w14:textId="77777777" w:rsidR="00654144" w:rsidRPr="00312A36" w:rsidRDefault="00654144" w:rsidP="00312A36">
      <w:pPr>
        <w:pStyle w:val="ListParagraph"/>
        <w:numPr>
          <w:ilvl w:val="0"/>
          <w:numId w:val="35"/>
        </w:numPr>
      </w:pPr>
      <w:r w:rsidRPr="00312A36">
        <w:t>Seek</w:t>
      </w:r>
      <w:r w:rsidRPr="00312A36">
        <w:rPr>
          <w:spacing w:val="-3"/>
        </w:rPr>
        <w:t xml:space="preserve"> </w:t>
      </w:r>
      <w:r w:rsidRPr="00312A36">
        <w:t>out,</w:t>
      </w:r>
      <w:r w:rsidRPr="00312A36">
        <w:rPr>
          <w:spacing w:val="-3"/>
        </w:rPr>
        <w:t xml:space="preserve"> </w:t>
      </w:r>
      <w:r w:rsidRPr="00312A36">
        <w:t>critique,</w:t>
      </w:r>
      <w:r w:rsidRPr="00312A36">
        <w:rPr>
          <w:spacing w:val="-3"/>
        </w:rPr>
        <w:t xml:space="preserve"> </w:t>
      </w:r>
      <w:r w:rsidRPr="00312A36">
        <w:t>and</w:t>
      </w:r>
      <w:r w:rsidRPr="00312A36">
        <w:rPr>
          <w:spacing w:val="-4"/>
        </w:rPr>
        <w:t xml:space="preserve"> </w:t>
      </w:r>
      <w:r w:rsidRPr="00312A36">
        <w:t>adapt</w:t>
      </w:r>
      <w:r w:rsidRPr="00312A36">
        <w:rPr>
          <w:spacing w:val="-4"/>
        </w:rPr>
        <w:t xml:space="preserve"> </w:t>
      </w:r>
      <w:r w:rsidRPr="00312A36">
        <w:t>others’</w:t>
      </w:r>
      <w:r w:rsidRPr="00312A36">
        <w:rPr>
          <w:spacing w:val="-3"/>
        </w:rPr>
        <w:t xml:space="preserve"> </w:t>
      </w:r>
      <w:r w:rsidRPr="00312A36">
        <w:t>ideas</w:t>
      </w:r>
      <w:r w:rsidRPr="00312A36">
        <w:rPr>
          <w:spacing w:val="-4"/>
        </w:rPr>
        <w:t xml:space="preserve"> </w:t>
      </w:r>
      <w:r w:rsidRPr="00312A36">
        <w:t>as</w:t>
      </w:r>
      <w:r w:rsidRPr="00312A36">
        <w:rPr>
          <w:spacing w:val="-4"/>
        </w:rPr>
        <w:t xml:space="preserve"> </w:t>
      </w:r>
      <w:r w:rsidRPr="00312A36">
        <w:t>they</w:t>
      </w:r>
      <w:r w:rsidRPr="00312A36">
        <w:rPr>
          <w:spacing w:val="-6"/>
        </w:rPr>
        <w:t xml:space="preserve"> </w:t>
      </w:r>
      <w:r w:rsidRPr="00312A36">
        <w:t>negotiate</w:t>
      </w:r>
      <w:r w:rsidRPr="00312A36">
        <w:rPr>
          <w:spacing w:val="-6"/>
        </w:rPr>
        <w:t xml:space="preserve"> </w:t>
      </w:r>
      <w:r w:rsidRPr="00312A36">
        <w:t>responses</w:t>
      </w:r>
      <w:r w:rsidRPr="00312A36">
        <w:rPr>
          <w:spacing w:val="-4"/>
        </w:rPr>
        <w:t xml:space="preserve"> </w:t>
      </w:r>
      <w:r w:rsidRPr="00312A36">
        <w:t>to</w:t>
      </w:r>
      <w:r w:rsidRPr="00312A36">
        <w:rPr>
          <w:spacing w:val="-6"/>
        </w:rPr>
        <w:t xml:space="preserve"> </w:t>
      </w:r>
      <w:r w:rsidRPr="00312A36">
        <w:t>specific</w:t>
      </w:r>
      <w:r w:rsidRPr="00312A36">
        <w:rPr>
          <w:spacing w:val="-2"/>
        </w:rPr>
        <w:t xml:space="preserve"> </w:t>
      </w:r>
      <w:r w:rsidRPr="00312A36">
        <w:t>challenges.</w:t>
      </w:r>
    </w:p>
    <w:p w14:paraId="3DCCFAB6" w14:textId="1B54B575" w:rsidR="00654144" w:rsidRPr="00312A36" w:rsidRDefault="00654144" w:rsidP="00312A36">
      <w:pPr>
        <w:pStyle w:val="ListParagraph"/>
        <w:numPr>
          <w:ilvl w:val="0"/>
          <w:numId w:val="35"/>
        </w:numPr>
      </w:pPr>
      <w:r w:rsidRPr="00312A36">
        <w:t>Reflect</w:t>
      </w:r>
      <w:r w:rsidRPr="00312A36">
        <w:rPr>
          <w:spacing w:val="-4"/>
        </w:rPr>
        <w:t xml:space="preserve"> </w:t>
      </w:r>
      <w:r w:rsidRPr="00312A36">
        <w:t>on</w:t>
      </w:r>
      <w:r w:rsidRPr="00312A36">
        <w:rPr>
          <w:spacing w:val="-2"/>
        </w:rPr>
        <w:t xml:space="preserve"> </w:t>
      </w:r>
      <w:r w:rsidRPr="00312A36">
        <w:t>how</w:t>
      </w:r>
      <w:r w:rsidRPr="00312A36">
        <w:rPr>
          <w:spacing w:val="-5"/>
        </w:rPr>
        <w:t xml:space="preserve"> </w:t>
      </w:r>
      <w:r w:rsidRPr="00312A36">
        <w:t>the</w:t>
      </w:r>
      <w:r w:rsidRPr="00312A36">
        <w:rPr>
          <w:spacing w:val="-1"/>
        </w:rPr>
        <w:t xml:space="preserve"> </w:t>
      </w:r>
      <w:r w:rsidRPr="00312A36">
        <w:t>college’s</w:t>
      </w:r>
      <w:r w:rsidRPr="00312A36">
        <w:rPr>
          <w:spacing w:val="-4"/>
        </w:rPr>
        <w:t xml:space="preserve"> </w:t>
      </w:r>
      <w:r w:rsidRPr="00312A36">
        <w:t>mission</w:t>
      </w:r>
      <w:r w:rsidRPr="00312A36">
        <w:rPr>
          <w:spacing w:val="-6"/>
        </w:rPr>
        <w:t xml:space="preserve"> </w:t>
      </w:r>
      <w:r w:rsidRPr="00312A36">
        <w:t>and</w:t>
      </w:r>
      <w:r w:rsidRPr="00312A36">
        <w:rPr>
          <w:spacing w:val="-4"/>
        </w:rPr>
        <w:t xml:space="preserve"> </w:t>
      </w:r>
      <w:r w:rsidRPr="00312A36">
        <w:t>their</w:t>
      </w:r>
      <w:r w:rsidRPr="00312A36">
        <w:rPr>
          <w:spacing w:val="-3"/>
        </w:rPr>
        <w:t xml:space="preserve"> </w:t>
      </w:r>
      <w:r w:rsidRPr="00312A36">
        <w:t>education</w:t>
      </w:r>
      <w:r w:rsidRPr="00312A36">
        <w:rPr>
          <w:spacing w:val="-6"/>
        </w:rPr>
        <w:t xml:space="preserve"> </w:t>
      </w:r>
      <w:proofErr w:type="gramStart"/>
      <w:r w:rsidRPr="00312A36">
        <w:t>as a</w:t>
      </w:r>
      <w:r w:rsidRPr="00312A36">
        <w:rPr>
          <w:spacing w:val="-4"/>
        </w:rPr>
        <w:t xml:space="preserve"> </w:t>
      </w:r>
      <w:r w:rsidRPr="00312A36">
        <w:t>whole</w:t>
      </w:r>
      <w:r w:rsidRPr="00312A36">
        <w:rPr>
          <w:spacing w:val="-5"/>
        </w:rPr>
        <w:t xml:space="preserve"> </w:t>
      </w:r>
      <w:r w:rsidRPr="00312A36">
        <w:t>has</w:t>
      </w:r>
      <w:proofErr w:type="gramEnd"/>
      <w:r w:rsidRPr="00312A36">
        <w:rPr>
          <w:spacing w:val="-4"/>
        </w:rPr>
        <w:t xml:space="preserve"> </w:t>
      </w:r>
      <w:r w:rsidRPr="00312A36">
        <w:t>influenced</w:t>
      </w:r>
      <w:r w:rsidRPr="00312A36">
        <w:rPr>
          <w:spacing w:val="-4"/>
        </w:rPr>
        <w:t xml:space="preserve"> </w:t>
      </w:r>
      <w:r w:rsidRPr="00312A36">
        <w:t>their</w:t>
      </w:r>
      <w:r w:rsidRPr="00312A36">
        <w:rPr>
          <w:spacing w:val="-3"/>
        </w:rPr>
        <w:t xml:space="preserve"> </w:t>
      </w:r>
      <w:r w:rsidRPr="00312A36">
        <w:t>personal</w:t>
      </w:r>
      <w:r w:rsidR="00312A36">
        <w:t xml:space="preserve"> </w:t>
      </w:r>
      <w:r w:rsidRPr="00312A36">
        <w:t>values, plans for life after college, and the role they see for themselves in the world.</w:t>
      </w:r>
    </w:p>
    <w:p w14:paraId="7BBAFDB7" w14:textId="77777777" w:rsidR="00654144" w:rsidRPr="00312A36" w:rsidRDefault="00654144" w:rsidP="00654144">
      <w:pPr>
        <w:pStyle w:val="Heading3"/>
        <w:tabs>
          <w:tab w:val="left" w:pos="356"/>
        </w:tabs>
        <w:spacing w:before="0"/>
        <w:ind w:left="0" w:firstLine="0"/>
        <w:jc w:val="center"/>
      </w:pPr>
    </w:p>
    <w:p w14:paraId="4FA4615F" w14:textId="77777777" w:rsidR="00654144" w:rsidRPr="00312A36" w:rsidRDefault="00654144" w:rsidP="00654144">
      <w:pPr>
        <w:pStyle w:val="Heading2"/>
        <w:tabs>
          <w:tab w:val="left" w:pos="476"/>
        </w:tabs>
        <w:spacing w:before="129"/>
        <w:ind w:left="0"/>
        <w:jc w:val="center"/>
        <w:rPr>
          <w:sz w:val="22"/>
          <w:szCs w:val="22"/>
        </w:rPr>
      </w:pPr>
      <w:r w:rsidRPr="00312A36">
        <w:rPr>
          <w:sz w:val="22"/>
          <w:szCs w:val="22"/>
        </w:rPr>
        <w:t>Global</w:t>
      </w:r>
      <w:r w:rsidRPr="00312A36">
        <w:rPr>
          <w:spacing w:val="2"/>
          <w:sz w:val="22"/>
          <w:szCs w:val="22"/>
        </w:rPr>
        <w:t xml:space="preserve"> </w:t>
      </w:r>
      <w:r w:rsidRPr="00312A36">
        <w:rPr>
          <w:sz w:val="22"/>
          <w:szCs w:val="22"/>
        </w:rPr>
        <w:t>Contexts</w:t>
      </w:r>
    </w:p>
    <w:p w14:paraId="70385825" w14:textId="77777777" w:rsidR="00654144" w:rsidRPr="00312A36" w:rsidRDefault="00654144" w:rsidP="00654144">
      <w:pPr>
        <w:pStyle w:val="BodyText"/>
        <w:spacing w:before="1"/>
        <w:ind w:left="0"/>
        <w:rPr>
          <w:b/>
        </w:rPr>
      </w:pPr>
    </w:p>
    <w:p w14:paraId="3C9A6D17" w14:textId="77777777" w:rsidR="00654144" w:rsidRPr="00312A36" w:rsidRDefault="00654144" w:rsidP="00654144">
      <w:pPr>
        <w:rPr>
          <w:rFonts w:ascii="Garamond" w:hAnsi="Garamond"/>
          <w:sz w:val="22"/>
          <w:szCs w:val="22"/>
        </w:rPr>
      </w:pPr>
      <w:r w:rsidRPr="00312A36">
        <w:rPr>
          <w:rFonts w:ascii="Garamond" w:hAnsi="Garamond"/>
          <w:sz w:val="22"/>
          <w:szCs w:val="22"/>
        </w:rPr>
        <w:t xml:space="preserve">The goal of the global contexts general education requirement is for students to gain knowledge, understanding, and skills in multiple contexts that will allow them to act as responsible global citizens. Through the study of domestic diversity, global affairs and cultures, and non-English languages and cultures, students will be immersed in courses that provide sources, experiences, and knowledge that are likely to be unfamiliar to them. Through such study students should emerge with an increased understanding and critical perspective on some aspect of diversity in the United States and some aspect of global affairs and/or cultures, and enhanced ability to engage with the world through languages and cultural perspectives other than their </w:t>
      </w:r>
      <w:r w:rsidRPr="00312A36">
        <w:rPr>
          <w:rFonts w:ascii="Garamond" w:hAnsi="Garamond"/>
          <w:sz w:val="22"/>
          <w:szCs w:val="22"/>
        </w:rPr>
        <w:lastRenderedPageBreak/>
        <w:t>own. Together, the increased intercultural awareness and skills developed in such courses will help students to better understand their place in the world and make choices that acknowledge domestic and global diversity.</w:t>
      </w:r>
    </w:p>
    <w:p w14:paraId="0B57E9B2" w14:textId="77777777" w:rsidR="00654144" w:rsidRPr="00312A36" w:rsidRDefault="00654144" w:rsidP="00654144">
      <w:pPr>
        <w:pStyle w:val="Heading3"/>
        <w:tabs>
          <w:tab w:val="left" w:pos="356"/>
        </w:tabs>
        <w:spacing w:before="0"/>
        <w:ind w:left="0" w:firstLine="0"/>
      </w:pPr>
    </w:p>
    <w:p w14:paraId="46ACF914" w14:textId="77777777" w:rsidR="00654144" w:rsidRPr="00312A36" w:rsidRDefault="00654144" w:rsidP="00654144">
      <w:pPr>
        <w:pStyle w:val="Heading3"/>
        <w:tabs>
          <w:tab w:val="left" w:pos="356"/>
        </w:tabs>
        <w:spacing w:before="0"/>
        <w:ind w:left="0" w:firstLine="0"/>
        <w:jc w:val="center"/>
      </w:pPr>
    </w:p>
    <w:p w14:paraId="74DC3C92" w14:textId="77777777" w:rsidR="00654144" w:rsidRPr="00312A36" w:rsidRDefault="00654144" w:rsidP="00654144">
      <w:pPr>
        <w:pStyle w:val="Heading3"/>
        <w:tabs>
          <w:tab w:val="left" w:pos="356"/>
        </w:tabs>
        <w:spacing w:before="0"/>
        <w:ind w:left="0" w:firstLine="0"/>
        <w:jc w:val="center"/>
      </w:pPr>
      <w:r w:rsidRPr="00312A36">
        <w:t>Global Affairs and</w:t>
      </w:r>
      <w:r w:rsidRPr="00312A36">
        <w:rPr>
          <w:spacing w:val="-12"/>
        </w:rPr>
        <w:t xml:space="preserve"> </w:t>
      </w:r>
      <w:r w:rsidRPr="00312A36">
        <w:t>Cultures</w:t>
      </w:r>
    </w:p>
    <w:p w14:paraId="400C91BE" w14:textId="77777777" w:rsidR="00654144" w:rsidRPr="00312A36" w:rsidRDefault="00654144" w:rsidP="00654144">
      <w:pPr>
        <w:pStyle w:val="Heading3"/>
        <w:tabs>
          <w:tab w:val="left" w:pos="356"/>
        </w:tabs>
        <w:spacing w:before="0"/>
        <w:ind w:left="0" w:firstLine="0"/>
        <w:jc w:val="center"/>
      </w:pPr>
    </w:p>
    <w:p w14:paraId="3C6E3B95" w14:textId="77777777" w:rsidR="00352731" w:rsidRPr="00312A36" w:rsidRDefault="00654144" w:rsidP="00352731">
      <w:pPr>
        <w:pStyle w:val="Heading3"/>
        <w:numPr>
          <w:ilvl w:val="0"/>
          <w:numId w:val="25"/>
        </w:numPr>
      </w:pPr>
      <w:r w:rsidRPr="00312A36">
        <w:t xml:space="preserve">Course Description: </w:t>
      </w:r>
    </w:p>
    <w:p w14:paraId="01595D06" w14:textId="69322604" w:rsidR="00352731" w:rsidRDefault="00654144" w:rsidP="00352731">
      <w:pPr>
        <w:pStyle w:val="BodyText"/>
        <w:ind w:left="0"/>
      </w:pPr>
      <w:r w:rsidRPr="00312A36">
        <w:t>The global affairs and cultures requirement features courses that focus on topic(s) of global reach. Courses must examine those topics in the context of social, economic, cultural, political, or ecological environments, considering global interactions and interconnections. These interconnections can be manifested locally, nationally, regionally, or across the entire planet in relation to human populations that can include majorities, minorities, indigenous peoples, transnational communities,</w:t>
      </w:r>
      <w:r w:rsidRPr="00312A36">
        <w:rPr>
          <w:spacing w:val="-2"/>
        </w:rPr>
        <w:t xml:space="preserve"> </w:t>
      </w:r>
      <w:r w:rsidRPr="00312A36">
        <w:t>stateless</w:t>
      </w:r>
      <w:r w:rsidRPr="00312A36">
        <w:rPr>
          <w:spacing w:val="-3"/>
        </w:rPr>
        <w:t xml:space="preserve"> </w:t>
      </w:r>
      <w:r w:rsidRPr="00312A36">
        <w:t>peoples,</w:t>
      </w:r>
      <w:r w:rsidRPr="00312A36">
        <w:rPr>
          <w:spacing w:val="-2"/>
        </w:rPr>
        <w:t xml:space="preserve"> </w:t>
      </w:r>
      <w:r w:rsidRPr="00312A36">
        <w:t>and</w:t>
      </w:r>
      <w:r w:rsidRPr="00312A36">
        <w:rPr>
          <w:spacing w:val="1"/>
        </w:rPr>
        <w:t xml:space="preserve"> </w:t>
      </w:r>
      <w:r w:rsidRPr="00312A36">
        <w:t>others.</w:t>
      </w:r>
      <w:r w:rsidRPr="00312A36">
        <w:rPr>
          <w:spacing w:val="-2"/>
        </w:rPr>
        <w:t xml:space="preserve"> </w:t>
      </w:r>
      <w:proofErr w:type="gramStart"/>
      <w:r w:rsidRPr="00312A36">
        <w:t>In</w:t>
      </w:r>
      <w:r w:rsidRPr="00312A36">
        <w:rPr>
          <w:spacing w:val="-6"/>
        </w:rPr>
        <w:t xml:space="preserve"> </w:t>
      </w:r>
      <w:r w:rsidRPr="00312A36">
        <w:t>order</w:t>
      </w:r>
      <w:r w:rsidRPr="00312A36">
        <w:rPr>
          <w:spacing w:val="-2"/>
        </w:rPr>
        <w:t xml:space="preserve"> </w:t>
      </w:r>
      <w:r w:rsidRPr="00312A36">
        <w:t>to</w:t>
      </w:r>
      <w:proofErr w:type="gramEnd"/>
      <w:r w:rsidRPr="00312A36">
        <w:rPr>
          <w:spacing w:val="-6"/>
        </w:rPr>
        <w:t xml:space="preserve"> </w:t>
      </w:r>
      <w:r w:rsidRPr="00312A36">
        <w:t>prioritize</w:t>
      </w:r>
      <w:r w:rsidRPr="00312A36">
        <w:rPr>
          <w:spacing w:val="-5"/>
        </w:rPr>
        <w:t xml:space="preserve"> </w:t>
      </w:r>
      <w:r w:rsidRPr="00312A36">
        <w:t>diverse</w:t>
      </w:r>
      <w:r w:rsidRPr="00312A36">
        <w:rPr>
          <w:spacing w:val="-5"/>
        </w:rPr>
        <w:t xml:space="preserve"> </w:t>
      </w:r>
      <w:r w:rsidRPr="00312A36">
        <w:t>voices,</w:t>
      </w:r>
      <w:r w:rsidRPr="00312A36">
        <w:rPr>
          <w:spacing w:val="-2"/>
        </w:rPr>
        <w:t xml:space="preserve"> </w:t>
      </w:r>
      <w:r w:rsidRPr="00312A36">
        <w:t>the</w:t>
      </w:r>
      <w:r w:rsidRPr="00312A36">
        <w:rPr>
          <w:spacing w:val="-5"/>
        </w:rPr>
        <w:t xml:space="preserve"> </w:t>
      </w:r>
      <w:r w:rsidRPr="00312A36">
        <w:t>courses</w:t>
      </w:r>
      <w:r w:rsidRPr="00312A36">
        <w:rPr>
          <w:spacing w:val="-3"/>
        </w:rPr>
        <w:t xml:space="preserve"> </w:t>
      </w:r>
      <w:r w:rsidRPr="00312A36">
        <w:t>must</w:t>
      </w:r>
      <w:r w:rsidRPr="00312A36">
        <w:rPr>
          <w:spacing w:val="-3"/>
        </w:rPr>
        <w:t xml:space="preserve"> </w:t>
      </w:r>
      <w:r w:rsidRPr="00312A36">
        <w:t>include, as much as possible, primary and secondary sources originating from the cultures included in</w:t>
      </w:r>
      <w:r w:rsidRPr="00312A36">
        <w:rPr>
          <w:spacing w:val="-37"/>
        </w:rPr>
        <w:t xml:space="preserve"> </w:t>
      </w:r>
      <w:r w:rsidRPr="00312A36">
        <w:t>the course.</w:t>
      </w:r>
    </w:p>
    <w:p w14:paraId="43E94903" w14:textId="77777777" w:rsidR="00312A36" w:rsidRPr="00312A36" w:rsidRDefault="00312A36" w:rsidP="00352731">
      <w:pPr>
        <w:pStyle w:val="BodyText"/>
        <w:ind w:left="0"/>
      </w:pPr>
    </w:p>
    <w:p w14:paraId="5BFF8AAE" w14:textId="7433C6AA" w:rsidR="00654144" w:rsidRPr="00312A36" w:rsidRDefault="00654144" w:rsidP="00352731">
      <w:pPr>
        <w:pStyle w:val="BodyText"/>
        <w:numPr>
          <w:ilvl w:val="0"/>
          <w:numId w:val="25"/>
        </w:numPr>
      </w:pPr>
      <w:r w:rsidRPr="00312A36">
        <w:rPr>
          <w:b/>
        </w:rPr>
        <w:t xml:space="preserve">Criteria: </w:t>
      </w:r>
      <w:r w:rsidRPr="00312A36">
        <w:t>Global Affairs and Cultures courses</w:t>
      </w:r>
      <w:r w:rsidRPr="00312A36">
        <w:rPr>
          <w:spacing w:val="-19"/>
        </w:rPr>
        <w:t xml:space="preserve"> </w:t>
      </w:r>
      <w:r w:rsidRPr="00312A36">
        <w:t>will</w:t>
      </w:r>
    </w:p>
    <w:p w14:paraId="75781365" w14:textId="77777777" w:rsidR="00654144" w:rsidRPr="00312A36" w:rsidRDefault="00654144" w:rsidP="00352731">
      <w:pPr>
        <w:pStyle w:val="ListParagraph"/>
        <w:numPr>
          <w:ilvl w:val="0"/>
          <w:numId w:val="27"/>
        </w:numPr>
        <w:tabs>
          <w:tab w:val="left" w:pos="1540"/>
          <w:tab w:val="left" w:pos="1541"/>
        </w:tabs>
        <w:spacing w:before="3" w:line="246" w:lineRule="exact"/>
      </w:pPr>
      <w:r w:rsidRPr="00312A36">
        <w:t>Focus on topics of global reach, past and/or</w:t>
      </w:r>
      <w:r w:rsidRPr="00312A36">
        <w:rPr>
          <w:spacing w:val="-28"/>
        </w:rPr>
        <w:t xml:space="preserve"> </w:t>
      </w:r>
      <w:r w:rsidRPr="00312A36">
        <w:t>contemporary.</w:t>
      </w:r>
    </w:p>
    <w:p w14:paraId="1A8CEFE5" w14:textId="77777777" w:rsidR="00654144" w:rsidRPr="00312A36" w:rsidRDefault="00654144" w:rsidP="00352731">
      <w:pPr>
        <w:pStyle w:val="ListParagraph"/>
        <w:numPr>
          <w:ilvl w:val="0"/>
          <w:numId w:val="27"/>
        </w:numPr>
        <w:tabs>
          <w:tab w:val="left" w:pos="1540"/>
          <w:tab w:val="left" w:pos="1541"/>
        </w:tabs>
        <w:ind w:right="238"/>
      </w:pPr>
      <w:r w:rsidRPr="00312A36">
        <w:t>Place</w:t>
      </w:r>
      <w:r w:rsidRPr="00312A36">
        <w:rPr>
          <w:spacing w:val="-4"/>
        </w:rPr>
        <w:t xml:space="preserve"> </w:t>
      </w:r>
      <w:r w:rsidRPr="00312A36">
        <w:t>the</w:t>
      </w:r>
      <w:r w:rsidRPr="00312A36">
        <w:rPr>
          <w:spacing w:val="-4"/>
        </w:rPr>
        <w:t xml:space="preserve"> </w:t>
      </w:r>
      <w:r w:rsidRPr="00312A36">
        <w:t>topic(s)</w:t>
      </w:r>
      <w:r w:rsidRPr="00312A36">
        <w:rPr>
          <w:spacing w:val="-2"/>
        </w:rPr>
        <w:t xml:space="preserve"> </w:t>
      </w:r>
      <w:r w:rsidRPr="00312A36">
        <w:t>in</w:t>
      </w:r>
      <w:r w:rsidRPr="00312A36">
        <w:rPr>
          <w:spacing w:val="-5"/>
        </w:rPr>
        <w:t xml:space="preserve"> </w:t>
      </w:r>
      <w:r w:rsidRPr="00312A36">
        <w:t>a</w:t>
      </w:r>
      <w:r w:rsidRPr="00312A36">
        <w:rPr>
          <w:spacing w:val="-2"/>
        </w:rPr>
        <w:t xml:space="preserve"> </w:t>
      </w:r>
      <w:r w:rsidRPr="00312A36">
        <w:t>global</w:t>
      </w:r>
      <w:r w:rsidRPr="00312A36">
        <w:rPr>
          <w:spacing w:val="-2"/>
        </w:rPr>
        <w:t xml:space="preserve"> </w:t>
      </w:r>
      <w:r w:rsidRPr="00312A36">
        <w:t>context</w:t>
      </w:r>
      <w:r w:rsidRPr="00312A36">
        <w:rPr>
          <w:spacing w:val="-2"/>
        </w:rPr>
        <w:t xml:space="preserve"> </w:t>
      </w:r>
      <w:r w:rsidRPr="00312A36">
        <w:t>and</w:t>
      </w:r>
      <w:r w:rsidRPr="00312A36">
        <w:rPr>
          <w:spacing w:val="-2"/>
        </w:rPr>
        <w:t xml:space="preserve"> </w:t>
      </w:r>
      <w:r w:rsidRPr="00312A36">
        <w:t>in</w:t>
      </w:r>
      <w:r w:rsidRPr="00312A36">
        <w:rPr>
          <w:spacing w:val="-5"/>
        </w:rPr>
        <w:t xml:space="preserve"> </w:t>
      </w:r>
      <w:r w:rsidRPr="00312A36">
        <w:t>relation</w:t>
      </w:r>
      <w:r w:rsidRPr="00312A36">
        <w:rPr>
          <w:spacing w:val="-5"/>
        </w:rPr>
        <w:t xml:space="preserve"> </w:t>
      </w:r>
      <w:r w:rsidRPr="00312A36">
        <w:t>to human</w:t>
      </w:r>
      <w:r w:rsidRPr="00312A36">
        <w:rPr>
          <w:spacing w:val="-5"/>
        </w:rPr>
        <w:t xml:space="preserve"> </w:t>
      </w:r>
      <w:r w:rsidRPr="00312A36">
        <w:t>populations.</w:t>
      </w:r>
      <w:r w:rsidRPr="00312A36">
        <w:rPr>
          <w:spacing w:val="-1"/>
        </w:rPr>
        <w:t xml:space="preserve"> </w:t>
      </w:r>
      <w:r w:rsidRPr="00312A36">
        <w:t>“Global”</w:t>
      </w:r>
      <w:r w:rsidRPr="00312A36">
        <w:rPr>
          <w:spacing w:val="-2"/>
        </w:rPr>
        <w:t xml:space="preserve"> </w:t>
      </w:r>
      <w:r w:rsidRPr="00312A36">
        <w:t>here</w:t>
      </w:r>
      <w:r w:rsidRPr="00312A36">
        <w:rPr>
          <w:spacing w:val="-4"/>
        </w:rPr>
        <w:t xml:space="preserve"> </w:t>
      </w:r>
      <w:r w:rsidRPr="00312A36">
        <w:rPr>
          <w:spacing w:val="5"/>
        </w:rPr>
        <w:t xml:space="preserve">is </w:t>
      </w:r>
      <w:r w:rsidRPr="00312A36">
        <w:t xml:space="preserve">not a geographical marker but signifies interconnections across familiar social, economic, cultural, </w:t>
      </w:r>
      <w:proofErr w:type="gramStart"/>
      <w:r w:rsidRPr="00312A36">
        <w:t>political</w:t>
      </w:r>
      <w:proofErr w:type="gramEnd"/>
      <w:r w:rsidRPr="00312A36">
        <w:t xml:space="preserve"> or ecological</w:t>
      </w:r>
      <w:r w:rsidRPr="00312A36">
        <w:rPr>
          <w:spacing w:val="-20"/>
        </w:rPr>
        <w:t xml:space="preserve"> </w:t>
      </w:r>
      <w:r w:rsidRPr="00312A36">
        <w:t>boundaries.</w:t>
      </w:r>
    </w:p>
    <w:p w14:paraId="79393554" w14:textId="77777777" w:rsidR="00352731" w:rsidRPr="00312A36" w:rsidRDefault="00654144" w:rsidP="00352731">
      <w:pPr>
        <w:pStyle w:val="ListParagraph"/>
        <w:numPr>
          <w:ilvl w:val="0"/>
          <w:numId w:val="27"/>
        </w:numPr>
        <w:tabs>
          <w:tab w:val="left" w:pos="1540"/>
          <w:tab w:val="left" w:pos="1541"/>
        </w:tabs>
        <w:spacing w:before="6" w:line="237" w:lineRule="auto"/>
        <w:ind w:right="370"/>
      </w:pPr>
      <w:r w:rsidRPr="00312A36">
        <w:t xml:space="preserve">Include, as much as possible, </w:t>
      </w:r>
      <w:proofErr w:type="gramStart"/>
      <w:r w:rsidRPr="00312A36">
        <w:t>primary</w:t>
      </w:r>
      <w:proofErr w:type="gramEnd"/>
      <w:r w:rsidRPr="00312A36">
        <w:t xml:space="preserve"> and secondary sources from the cultures included</w:t>
      </w:r>
      <w:r w:rsidRPr="00312A36">
        <w:rPr>
          <w:spacing w:val="-31"/>
        </w:rPr>
        <w:t xml:space="preserve"> </w:t>
      </w:r>
      <w:r w:rsidRPr="00312A36">
        <w:t>in the</w:t>
      </w:r>
      <w:r w:rsidRPr="00312A36">
        <w:rPr>
          <w:spacing w:val="-9"/>
        </w:rPr>
        <w:t xml:space="preserve"> </w:t>
      </w:r>
      <w:r w:rsidRPr="00312A36">
        <w:t>course.</w:t>
      </w:r>
    </w:p>
    <w:p w14:paraId="3048DA9E" w14:textId="6BA6CDFC" w:rsidR="00654144" w:rsidRPr="00312A36" w:rsidRDefault="00654144" w:rsidP="00352731">
      <w:pPr>
        <w:pStyle w:val="Heading3"/>
        <w:numPr>
          <w:ilvl w:val="0"/>
          <w:numId w:val="25"/>
        </w:numPr>
      </w:pPr>
      <w:r w:rsidRPr="00312A36">
        <w:t>SLOs: Global Affairs and Cultures students</w:t>
      </w:r>
      <w:r w:rsidRPr="00312A36">
        <w:rPr>
          <w:spacing w:val="-18"/>
        </w:rPr>
        <w:t xml:space="preserve"> </w:t>
      </w:r>
      <w:r w:rsidRPr="00312A36">
        <w:t>will</w:t>
      </w:r>
    </w:p>
    <w:p w14:paraId="75F79EB6" w14:textId="77777777" w:rsidR="00654144" w:rsidRPr="00312A36" w:rsidRDefault="00654144" w:rsidP="00352731">
      <w:pPr>
        <w:pStyle w:val="ListParagraph"/>
        <w:numPr>
          <w:ilvl w:val="0"/>
          <w:numId w:val="28"/>
        </w:numPr>
        <w:tabs>
          <w:tab w:val="left" w:pos="1540"/>
          <w:tab w:val="left" w:pos="1541"/>
        </w:tabs>
        <w:spacing w:line="242" w:lineRule="auto"/>
        <w:ind w:right="250"/>
      </w:pPr>
      <w:r w:rsidRPr="00312A36">
        <w:t>Demonstrate</w:t>
      </w:r>
      <w:r w:rsidRPr="00312A36">
        <w:rPr>
          <w:spacing w:val="-4"/>
        </w:rPr>
        <w:t xml:space="preserve"> </w:t>
      </w:r>
      <w:r w:rsidRPr="00312A36">
        <w:t>knowledge</w:t>
      </w:r>
      <w:r w:rsidRPr="00312A36">
        <w:rPr>
          <w:spacing w:val="-4"/>
        </w:rPr>
        <w:t xml:space="preserve"> </w:t>
      </w:r>
      <w:r w:rsidRPr="00312A36">
        <w:t>of</w:t>
      </w:r>
      <w:r w:rsidRPr="00312A36">
        <w:rPr>
          <w:spacing w:val="-4"/>
        </w:rPr>
        <w:t xml:space="preserve"> </w:t>
      </w:r>
      <w:r w:rsidRPr="00312A36">
        <w:t>and</w:t>
      </w:r>
      <w:r w:rsidRPr="00312A36">
        <w:rPr>
          <w:spacing w:val="-3"/>
        </w:rPr>
        <w:t xml:space="preserve"> </w:t>
      </w:r>
      <w:r w:rsidRPr="00312A36">
        <w:t>a</w:t>
      </w:r>
      <w:r w:rsidRPr="00312A36">
        <w:rPr>
          <w:spacing w:val="-3"/>
        </w:rPr>
        <w:t xml:space="preserve"> </w:t>
      </w:r>
      <w:r w:rsidRPr="00312A36">
        <w:t>critical</w:t>
      </w:r>
      <w:r w:rsidRPr="00312A36">
        <w:rPr>
          <w:spacing w:val="-3"/>
        </w:rPr>
        <w:t xml:space="preserve"> </w:t>
      </w:r>
      <w:r w:rsidRPr="00312A36">
        <w:t>perspective</w:t>
      </w:r>
      <w:r w:rsidRPr="00312A36">
        <w:rPr>
          <w:spacing w:val="-4"/>
        </w:rPr>
        <w:t xml:space="preserve"> </w:t>
      </w:r>
      <w:r w:rsidRPr="00312A36">
        <w:t>on</w:t>
      </w:r>
      <w:r w:rsidRPr="00312A36">
        <w:rPr>
          <w:spacing w:val="-1"/>
        </w:rPr>
        <w:t xml:space="preserve"> </w:t>
      </w:r>
      <w:r w:rsidRPr="00312A36">
        <w:t>one</w:t>
      </w:r>
      <w:r w:rsidRPr="00312A36">
        <w:rPr>
          <w:spacing w:val="-4"/>
        </w:rPr>
        <w:t xml:space="preserve"> </w:t>
      </w:r>
      <w:r w:rsidRPr="00312A36">
        <w:t>or</w:t>
      </w:r>
      <w:r w:rsidRPr="00312A36">
        <w:rPr>
          <w:spacing w:val="-2"/>
        </w:rPr>
        <w:t xml:space="preserve"> </w:t>
      </w:r>
      <w:r w:rsidRPr="00312A36">
        <w:t>more</w:t>
      </w:r>
      <w:r w:rsidRPr="00312A36">
        <w:rPr>
          <w:spacing w:val="-4"/>
        </w:rPr>
        <w:t xml:space="preserve"> </w:t>
      </w:r>
      <w:r w:rsidRPr="00312A36">
        <w:t>topics</w:t>
      </w:r>
      <w:r w:rsidRPr="00312A36">
        <w:rPr>
          <w:spacing w:val="-3"/>
        </w:rPr>
        <w:t xml:space="preserve"> </w:t>
      </w:r>
      <w:r w:rsidRPr="00312A36">
        <w:t>of</w:t>
      </w:r>
      <w:r w:rsidRPr="00312A36">
        <w:rPr>
          <w:spacing w:val="-4"/>
        </w:rPr>
        <w:t xml:space="preserve"> </w:t>
      </w:r>
      <w:r w:rsidRPr="00312A36">
        <w:t>global</w:t>
      </w:r>
      <w:r w:rsidRPr="00312A36">
        <w:rPr>
          <w:spacing w:val="-3"/>
        </w:rPr>
        <w:t xml:space="preserve"> </w:t>
      </w:r>
      <w:r w:rsidRPr="00312A36">
        <w:t>reach, past or</w:t>
      </w:r>
      <w:r w:rsidRPr="00312A36">
        <w:rPr>
          <w:spacing w:val="-10"/>
        </w:rPr>
        <w:t xml:space="preserve"> </w:t>
      </w:r>
      <w:r w:rsidRPr="00312A36">
        <w:t>contemporary.</w:t>
      </w:r>
    </w:p>
    <w:p w14:paraId="755D9CA1" w14:textId="77777777" w:rsidR="00352731" w:rsidRPr="00312A36" w:rsidRDefault="00654144" w:rsidP="00352731">
      <w:pPr>
        <w:pStyle w:val="ListParagraph"/>
        <w:numPr>
          <w:ilvl w:val="0"/>
          <w:numId w:val="28"/>
        </w:numPr>
        <w:tabs>
          <w:tab w:val="left" w:pos="1540"/>
          <w:tab w:val="left" w:pos="1541"/>
        </w:tabs>
        <w:spacing w:line="242" w:lineRule="auto"/>
        <w:ind w:right="250"/>
      </w:pPr>
      <w:r w:rsidRPr="00312A36">
        <w:t>Demonstrate</w:t>
      </w:r>
      <w:r w:rsidRPr="00312A36">
        <w:rPr>
          <w:spacing w:val="-4"/>
        </w:rPr>
        <w:t xml:space="preserve"> </w:t>
      </w:r>
      <w:r w:rsidRPr="00312A36">
        <w:t>an</w:t>
      </w:r>
      <w:r w:rsidRPr="00312A36">
        <w:rPr>
          <w:spacing w:val="-5"/>
        </w:rPr>
        <w:t xml:space="preserve"> </w:t>
      </w:r>
      <w:r w:rsidRPr="00312A36">
        <w:t>understanding</w:t>
      </w:r>
      <w:r w:rsidRPr="00312A36">
        <w:rPr>
          <w:spacing w:val="-1"/>
        </w:rPr>
        <w:t xml:space="preserve"> </w:t>
      </w:r>
      <w:r w:rsidRPr="00312A36">
        <w:t>of</w:t>
      </w:r>
      <w:r w:rsidRPr="00312A36">
        <w:rPr>
          <w:spacing w:val="-4"/>
        </w:rPr>
        <w:t xml:space="preserve"> </w:t>
      </w:r>
      <w:r w:rsidRPr="00312A36">
        <w:t>the</w:t>
      </w:r>
      <w:r w:rsidRPr="00312A36">
        <w:rPr>
          <w:spacing w:val="-4"/>
        </w:rPr>
        <w:t xml:space="preserve"> </w:t>
      </w:r>
      <w:r w:rsidRPr="00312A36">
        <w:t>topic</w:t>
      </w:r>
      <w:r w:rsidRPr="00312A36">
        <w:rPr>
          <w:spacing w:val="-4"/>
        </w:rPr>
        <w:t xml:space="preserve"> </w:t>
      </w:r>
      <w:r w:rsidRPr="00312A36">
        <w:t>of</w:t>
      </w:r>
      <w:r w:rsidRPr="00312A36">
        <w:rPr>
          <w:spacing w:val="-4"/>
        </w:rPr>
        <w:t xml:space="preserve"> </w:t>
      </w:r>
      <w:r w:rsidRPr="00312A36">
        <w:t>the</w:t>
      </w:r>
      <w:r w:rsidRPr="00312A36">
        <w:rPr>
          <w:spacing w:val="-4"/>
        </w:rPr>
        <w:t xml:space="preserve"> </w:t>
      </w:r>
      <w:r w:rsidRPr="00312A36">
        <w:t>course</w:t>
      </w:r>
      <w:r w:rsidRPr="00312A36">
        <w:rPr>
          <w:spacing w:val="-4"/>
        </w:rPr>
        <w:t xml:space="preserve"> </w:t>
      </w:r>
      <w:r w:rsidRPr="00312A36">
        <w:t>in relation</w:t>
      </w:r>
      <w:r w:rsidRPr="00312A36">
        <w:rPr>
          <w:spacing w:val="-5"/>
        </w:rPr>
        <w:t xml:space="preserve"> </w:t>
      </w:r>
      <w:r w:rsidRPr="00312A36">
        <w:t>to</w:t>
      </w:r>
      <w:r w:rsidRPr="00312A36">
        <w:rPr>
          <w:spacing w:val="-5"/>
        </w:rPr>
        <w:t xml:space="preserve"> </w:t>
      </w:r>
      <w:r w:rsidRPr="00312A36">
        <w:t>human populations in their social, economic, cultural, political, or ecological</w:t>
      </w:r>
      <w:r w:rsidRPr="00312A36">
        <w:rPr>
          <w:spacing w:val="-34"/>
        </w:rPr>
        <w:t xml:space="preserve"> </w:t>
      </w:r>
      <w:r w:rsidRPr="00312A36">
        <w:t>environments.</w:t>
      </w:r>
    </w:p>
    <w:p w14:paraId="413B9979" w14:textId="55A350BF" w:rsidR="00654144" w:rsidRPr="00312A36" w:rsidRDefault="00654144" w:rsidP="00352731">
      <w:pPr>
        <w:pStyle w:val="ListParagraph"/>
        <w:numPr>
          <w:ilvl w:val="0"/>
          <w:numId w:val="28"/>
        </w:numPr>
        <w:tabs>
          <w:tab w:val="left" w:pos="1540"/>
          <w:tab w:val="left" w:pos="1541"/>
        </w:tabs>
        <w:spacing w:line="242" w:lineRule="auto"/>
        <w:ind w:right="250"/>
      </w:pPr>
      <w:r w:rsidRPr="00312A36">
        <w:t>Identify and explain multiple, culturally situated perspectives on the topic being</w:t>
      </w:r>
      <w:r w:rsidRPr="00312A36">
        <w:rPr>
          <w:spacing w:val="-35"/>
        </w:rPr>
        <w:t xml:space="preserve"> </w:t>
      </w:r>
      <w:r w:rsidRPr="00312A36">
        <w:t>studied.</w:t>
      </w:r>
    </w:p>
    <w:p w14:paraId="267B9A04" w14:textId="77777777" w:rsidR="00654144" w:rsidRPr="00312A36" w:rsidRDefault="00654144" w:rsidP="00654144">
      <w:pPr>
        <w:pStyle w:val="Heading3"/>
        <w:tabs>
          <w:tab w:val="left" w:pos="361"/>
        </w:tabs>
        <w:spacing w:before="145"/>
        <w:ind w:left="0" w:firstLine="0"/>
        <w:jc w:val="center"/>
      </w:pPr>
    </w:p>
    <w:p w14:paraId="6ED043DF" w14:textId="77777777" w:rsidR="00654144" w:rsidRPr="00312A36" w:rsidRDefault="00654144" w:rsidP="00654144">
      <w:pPr>
        <w:pStyle w:val="Heading3"/>
        <w:tabs>
          <w:tab w:val="left" w:pos="361"/>
        </w:tabs>
        <w:spacing w:before="152" w:line="246" w:lineRule="exact"/>
        <w:ind w:left="0" w:firstLine="0"/>
        <w:jc w:val="center"/>
      </w:pPr>
      <w:r w:rsidRPr="00312A36">
        <w:t>Non-English Languages and</w:t>
      </w:r>
      <w:r w:rsidRPr="00312A36">
        <w:rPr>
          <w:spacing w:val="-17"/>
        </w:rPr>
        <w:t xml:space="preserve"> </w:t>
      </w:r>
      <w:r w:rsidRPr="00312A36">
        <w:t>Cultures</w:t>
      </w:r>
    </w:p>
    <w:p w14:paraId="46C8B999" w14:textId="77777777" w:rsidR="00654144" w:rsidRPr="00312A36" w:rsidRDefault="00654144" w:rsidP="00654144">
      <w:pPr>
        <w:pStyle w:val="Heading3"/>
        <w:tabs>
          <w:tab w:val="left" w:pos="361"/>
        </w:tabs>
        <w:spacing w:before="152" w:line="246" w:lineRule="exact"/>
        <w:ind w:left="0" w:firstLine="0"/>
        <w:jc w:val="center"/>
      </w:pPr>
    </w:p>
    <w:p w14:paraId="2105AF7D" w14:textId="77777777" w:rsidR="00352731" w:rsidRPr="00312A36" w:rsidRDefault="00654144" w:rsidP="00352731">
      <w:pPr>
        <w:pStyle w:val="Heading3"/>
        <w:numPr>
          <w:ilvl w:val="0"/>
          <w:numId w:val="29"/>
        </w:numPr>
      </w:pPr>
      <w:r w:rsidRPr="00312A36">
        <w:t xml:space="preserve">Course Description: </w:t>
      </w:r>
    </w:p>
    <w:p w14:paraId="7D3417E9" w14:textId="0E67232E" w:rsidR="00352731" w:rsidRDefault="00654144" w:rsidP="00352731">
      <w:pPr>
        <w:pStyle w:val="BodyText"/>
        <w:ind w:left="0"/>
      </w:pPr>
      <w:r w:rsidRPr="00312A36">
        <w:t xml:space="preserve">The Non-English Languages and Cultures Requirement emphasizes the essential role that language study plays in acquiring intercultural knowledge and participating meaningfully in global culture. The ability to operate between languages and cultures is essential for </w:t>
      </w:r>
      <w:proofErr w:type="gramStart"/>
      <w:r w:rsidRPr="00312A36">
        <w:t>all of</w:t>
      </w:r>
      <w:proofErr w:type="gramEnd"/>
      <w:r w:rsidRPr="00312A36">
        <w:t xml:space="preserve"> our students to think and act as responsible global citizens, to develop as effective communicators,</w:t>
      </w:r>
      <w:r w:rsidRPr="00312A36">
        <w:rPr>
          <w:spacing w:val="-2"/>
        </w:rPr>
        <w:t xml:space="preserve"> </w:t>
      </w:r>
      <w:r w:rsidRPr="00312A36">
        <w:t>and</w:t>
      </w:r>
      <w:r w:rsidRPr="00312A36">
        <w:rPr>
          <w:spacing w:val="-3"/>
        </w:rPr>
        <w:t xml:space="preserve"> </w:t>
      </w:r>
      <w:r w:rsidRPr="00312A36">
        <w:t>to</w:t>
      </w:r>
      <w:r w:rsidRPr="00312A36">
        <w:rPr>
          <w:spacing w:val="-6"/>
        </w:rPr>
        <w:t xml:space="preserve"> </w:t>
      </w:r>
      <w:r w:rsidRPr="00312A36">
        <w:t>understand</w:t>
      </w:r>
      <w:r w:rsidRPr="00312A36">
        <w:rPr>
          <w:spacing w:val="-3"/>
        </w:rPr>
        <w:t xml:space="preserve"> </w:t>
      </w:r>
      <w:r w:rsidRPr="00312A36">
        <w:t>the</w:t>
      </w:r>
      <w:r w:rsidRPr="00312A36">
        <w:rPr>
          <w:spacing w:val="-5"/>
        </w:rPr>
        <w:t xml:space="preserve"> </w:t>
      </w:r>
      <w:r w:rsidRPr="00312A36">
        <w:t>challenges</w:t>
      </w:r>
      <w:r w:rsidRPr="00312A36">
        <w:rPr>
          <w:spacing w:val="-3"/>
        </w:rPr>
        <w:t xml:space="preserve"> </w:t>
      </w:r>
      <w:r w:rsidRPr="00312A36">
        <w:t>of</w:t>
      </w:r>
      <w:r w:rsidRPr="00312A36">
        <w:rPr>
          <w:spacing w:val="-1"/>
        </w:rPr>
        <w:t xml:space="preserve"> </w:t>
      </w:r>
      <w:r w:rsidRPr="00312A36">
        <w:t>our</w:t>
      </w:r>
      <w:r w:rsidRPr="00312A36">
        <w:rPr>
          <w:spacing w:val="-2"/>
        </w:rPr>
        <w:t xml:space="preserve"> </w:t>
      </w:r>
      <w:r w:rsidRPr="00312A36">
        <w:t>world</w:t>
      </w:r>
      <w:r w:rsidRPr="00312A36">
        <w:rPr>
          <w:spacing w:val="-3"/>
        </w:rPr>
        <w:t xml:space="preserve"> </w:t>
      </w:r>
      <w:r w:rsidRPr="00312A36">
        <w:t>from</w:t>
      </w:r>
      <w:r w:rsidRPr="00312A36">
        <w:rPr>
          <w:spacing w:val="-3"/>
        </w:rPr>
        <w:t xml:space="preserve"> </w:t>
      </w:r>
      <w:r w:rsidRPr="00312A36">
        <w:t>diverse</w:t>
      </w:r>
      <w:r w:rsidRPr="00312A36">
        <w:rPr>
          <w:spacing w:val="-5"/>
        </w:rPr>
        <w:t xml:space="preserve"> </w:t>
      </w:r>
      <w:r w:rsidRPr="00312A36">
        <w:t>cultural</w:t>
      </w:r>
      <w:r w:rsidRPr="00312A36">
        <w:rPr>
          <w:spacing w:val="-3"/>
        </w:rPr>
        <w:t xml:space="preserve"> </w:t>
      </w:r>
      <w:r w:rsidRPr="00312A36">
        <w:t>perspectives.</w:t>
      </w:r>
      <w:r w:rsidRPr="00312A36">
        <w:rPr>
          <w:spacing w:val="-2"/>
        </w:rPr>
        <w:t xml:space="preserve"> </w:t>
      </w:r>
      <w:r w:rsidRPr="00312A36">
        <w:t>All students are required to take two sequential courses of a non-English language and culture at the college level to complete this requirement, preferably in the first two years of their studies. Students will</w:t>
      </w:r>
      <w:r w:rsidRPr="00312A36">
        <w:rPr>
          <w:spacing w:val="-3"/>
        </w:rPr>
        <w:t xml:space="preserve"> </w:t>
      </w:r>
      <w:r w:rsidRPr="00312A36">
        <w:t>be placed</w:t>
      </w:r>
      <w:r w:rsidRPr="00312A36">
        <w:rPr>
          <w:spacing w:val="-3"/>
        </w:rPr>
        <w:t xml:space="preserve"> </w:t>
      </w:r>
      <w:r w:rsidRPr="00312A36">
        <w:t>in</w:t>
      </w:r>
      <w:r w:rsidRPr="00312A36">
        <w:rPr>
          <w:spacing w:val="-6"/>
        </w:rPr>
        <w:t xml:space="preserve"> </w:t>
      </w:r>
      <w:r w:rsidRPr="00312A36">
        <w:t>the</w:t>
      </w:r>
      <w:r w:rsidRPr="00312A36">
        <w:rPr>
          <w:spacing w:val="-5"/>
        </w:rPr>
        <w:t xml:space="preserve"> </w:t>
      </w:r>
      <w:r w:rsidRPr="00312A36">
        <w:t>level</w:t>
      </w:r>
      <w:r w:rsidRPr="00312A36">
        <w:rPr>
          <w:spacing w:val="-3"/>
        </w:rPr>
        <w:t xml:space="preserve"> </w:t>
      </w:r>
      <w:r w:rsidRPr="00312A36">
        <w:t>appropriate</w:t>
      </w:r>
      <w:r w:rsidRPr="00312A36">
        <w:rPr>
          <w:spacing w:val="-5"/>
        </w:rPr>
        <w:t xml:space="preserve"> </w:t>
      </w:r>
      <w:r w:rsidRPr="00312A36">
        <w:t>to</w:t>
      </w:r>
      <w:r w:rsidRPr="00312A36">
        <w:rPr>
          <w:spacing w:val="-6"/>
        </w:rPr>
        <w:t xml:space="preserve"> </w:t>
      </w:r>
      <w:r w:rsidRPr="00312A36">
        <w:t>student</w:t>
      </w:r>
      <w:r w:rsidRPr="00312A36">
        <w:rPr>
          <w:spacing w:val="-3"/>
        </w:rPr>
        <w:t xml:space="preserve"> </w:t>
      </w:r>
      <w:r w:rsidRPr="00312A36">
        <w:t>competence</w:t>
      </w:r>
      <w:r w:rsidRPr="00312A36">
        <w:rPr>
          <w:spacing w:val="-5"/>
        </w:rPr>
        <w:t xml:space="preserve"> </w:t>
      </w:r>
      <w:r w:rsidRPr="00312A36">
        <w:t>as</w:t>
      </w:r>
      <w:r w:rsidRPr="00312A36">
        <w:rPr>
          <w:spacing w:val="-3"/>
        </w:rPr>
        <w:t xml:space="preserve"> </w:t>
      </w:r>
      <w:r w:rsidRPr="00312A36">
        <w:t>established</w:t>
      </w:r>
      <w:r w:rsidRPr="00312A36">
        <w:rPr>
          <w:spacing w:val="-3"/>
        </w:rPr>
        <w:t xml:space="preserve"> </w:t>
      </w:r>
      <w:r w:rsidRPr="00312A36">
        <w:t>by</w:t>
      </w:r>
      <w:r w:rsidRPr="00312A36">
        <w:rPr>
          <w:spacing w:val="-5"/>
        </w:rPr>
        <w:t xml:space="preserve"> </w:t>
      </w:r>
      <w:r w:rsidRPr="00312A36">
        <w:t>a</w:t>
      </w:r>
      <w:r w:rsidRPr="00312A36">
        <w:rPr>
          <w:spacing w:val="-3"/>
        </w:rPr>
        <w:t xml:space="preserve"> </w:t>
      </w:r>
      <w:r w:rsidRPr="00312A36">
        <w:t>formal</w:t>
      </w:r>
      <w:r w:rsidRPr="00312A36">
        <w:rPr>
          <w:spacing w:val="-3"/>
        </w:rPr>
        <w:t xml:space="preserve"> </w:t>
      </w:r>
      <w:r w:rsidRPr="00312A36">
        <w:t>evaluation.</w:t>
      </w:r>
      <w:r w:rsidR="00352731" w:rsidRPr="00312A36">
        <w:t xml:space="preserve"> </w:t>
      </w:r>
      <w:r w:rsidRPr="00312A36">
        <w:t>Note: The working group has included extensive website language for exemptions and exclusions in a separate document.</w:t>
      </w:r>
    </w:p>
    <w:p w14:paraId="25BD45F9" w14:textId="77777777" w:rsidR="00312A36" w:rsidRPr="00312A36" w:rsidRDefault="00312A36" w:rsidP="00352731">
      <w:pPr>
        <w:pStyle w:val="BodyText"/>
        <w:ind w:left="0"/>
      </w:pPr>
    </w:p>
    <w:p w14:paraId="3BE0F75B" w14:textId="4B46FBBB" w:rsidR="00654144" w:rsidRPr="00312A36" w:rsidRDefault="00654144" w:rsidP="00352731">
      <w:pPr>
        <w:pStyle w:val="BodyText"/>
        <w:numPr>
          <w:ilvl w:val="0"/>
          <w:numId w:val="29"/>
        </w:numPr>
      </w:pPr>
      <w:r w:rsidRPr="00312A36">
        <w:rPr>
          <w:b/>
        </w:rPr>
        <w:t xml:space="preserve">Criteria: </w:t>
      </w:r>
      <w:r w:rsidRPr="00312A36">
        <w:t>Non-English Languages and Cultures courses</w:t>
      </w:r>
      <w:r w:rsidRPr="00312A36">
        <w:rPr>
          <w:spacing w:val="-23"/>
        </w:rPr>
        <w:t xml:space="preserve"> </w:t>
      </w:r>
      <w:r w:rsidRPr="00312A36">
        <w:t>will:</w:t>
      </w:r>
    </w:p>
    <w:p w14:paraId="407E3F2A" w14:textId="77777777" w:rsidR="00654144" w:rsidRPr="00312A36" w:rsidRDefault="00654144" w:rsidP="00352731">
      <w:pPr>
        <w:pStyle w:val="ListParagraph"/>
        <w:numPr>
          <w:ilvl w:val="0"/>
          <w:numId w:val="31"/>
        </w:numPr>
      </w:pPr>
      <w:r w:rsidRPr="00312A36">
        <w:t>Provide ample and constant opportunities for students to practice the non-English target language.</w:t>
      </w:r>
    </w:p>
    <w:p w14:paraId="464A17AF" w14:textId="77777777" w:rsidR="00654144" w:rsidRPr="00312A36" w:rsidRDefault="00654144" w:rsidP="00352731">
      <w:pPr>
        <w:pStyle w:val="ListParagraph"/>
        <w:numPr>
          <w:ilvl w:val="0"/>
          <w:numId w:val="31"/>
        </w:numPr>
      </w:pPr>
      <w:r w:rsidRPr="00312A36">
        <w:t>Meet</w:t>
      </w:r>
      <w:r w:rsidRPr="00312A36">
        <w:rPr>
          <w:spacing w:val="-3"/>
        </w:rPr>
        <w:t xml:space="preserve"> </w:t>
      </w:r>
      <w:r w:rsidRPr="00312A36">
        <w:t>proficiency</w:t>
      </w:r>
      <w:r w:rsidRPr="00312A36">
        <w:rPr>
          <w:spacing w:val="-5"/>
        </w:rPr>
        <w:t xml:space="preserve"> </w:t>
      </w:r>
      <w:r w:rsidRPr="00312A36">
        <w:t>benchmarks</w:t>
      </w:r>
      <w:r w:rsidRPr="00312A36">
        <w:rPr>
          <w:spacing w:val="-3"/>
        </w:rPr>
        <w:t xml:space="preserve"> </w:t>
      </w:r>
      <w:r w:rsidRPr="00312A36">
        <w:t>in</w:t>
      </w:r>
      <w:r w:rsidRPr="00312A36">
        <w:rPr>
          <w:spacing w:val="-6"/>
        </w:rPr>
        <w:t xml:space="preserve"> </w:t>
      </w:r>
      <w:r w:rsidRPr="00312A36">
        <w:t>reading,</w:t>
      </w:r>
      <w:r w:rsidRPr="00312A36">
        <w:rPr>
          <w:spacing w:val="-2"/>
        </w:rPr>
        <w:t xml:space="preserve"> </w:t>
      </w:r>
      <w:r w:rsidRPr="00312A36">
        <w:t>listening,</w:t>
      </w:r>
      <w:r w:rsidRPr="00312A36">
        <w:rPr>
          <w:spacing w:val="-2"/>
        </w:rPr>
        <w:t xml:space="preserve"> </w:t>
      </w:r>
      <w:proofErr w:type="gramStart"/>
      <w:r w:rsidRPr="00312A36">
        <w:t>speaking</w:t>
      </w:r>
      <w:proofErr w:type="gramEnd"/>
      <w:r w:rsidRPr="00312A36">
        <w:rPr>
          <w:spacing w:val="-2"/>
        </w:rPr>
        <w:t xml:space="preserve"> </w:t>
      </w:r>
      <w:r w:rsidRPr="00312A36">
        <w:t>and</w:t>
      </w:r>
      <w:r w:rsidRPr="00312A36">
        <w:rPr>
          <w:spacing w:val="-3"/>
        </w:rPr>
        <w:t xml:space="preserve"> </w:t>
      </w:r>
      <w:r w:rsidRPr="00312A36">
        <w:t>writing</w:t>
      </w:r>
      <w:r w:rsidRPr="00312A36">
        <w:rPr>
          <w:spacing w:val="-2"/>
        </w:rPr>
        <w:t xml:space="preserve"> </w:t>
      </w:r>
      <w:r w:rsidRPr="00312A36">
        <w:t>skills</w:t>
      </w:r>
      <w:r w:rsidRPr="00312A36">
        <w:rPr>
          <w:spacing w:val="-4"/>
        </w:rPr>
        <w:t xml:space="preserve"> </w:t>
      </w:r>
      <w:r w:rsidRPr="00312A36">
        <w:t>set</w:t>
      </w:r>
      <w:r w:rsidRPr="00312A36">
        <w:rPr>
          <w:spacing w:val="-3"/>
        </w:rPr>
        <w:t xml:space="preserve"> </w:t>
      </w:r>
      <w:r w:rsidRPr="00312A36">
        <w:t>by</w:t>
      </w:r>
      <w:r w:rsidRPr="00312A36">
        <w:rPr>
          <w:spacing w:val="-5"/>
        </w:rPr>
        <w:t xml:space="preserve"> </w:t>
      </w:r>
      <w:r w:rsidRPr="00312A36">
        <w:t>the department or program offering the target</w:t>
      </w:r>
      <w:r w:rsidRPr="00312A36">
        <w:rPr>
          <w:spacing w:val="-24"/>
        </w:rPr>
        <w:t xml:space="preserve"> </w:t>
      </w:r>
      <w:r w:rsidRPr="00312A36">
        <w:t>language.</w:t>
      </w:r>
    </w:p>
    <w:p w14:paraId="237B5DDB" w14:textId="77777777" w:rsidR="00654144" w:rsidRPr="00312A36" w:rsidRDefault="00654144" w:rsidP="00352731">
      <w:pPr>
        <w:pStyle w:val="ListParagraph"/>
        <w:numPr>
          <w:ilvl w:val="0"/>
          <w:numId w:val="31"/>
        </w:numPr>
      </w:pPr>
      <w:r w:rsidRPr="00312A36">
        <w:t>Integrate study of the target language with the study of relevant</w:t>
      </w:r>
      <w:r w:rsidRPr="00312A36">
        <w:rPr>
          <w:spacing w:val="-29"/>
        </w:rPr>
        <w:t xml:space="preserve"> </w:t>
      </w:r>
      <w:r w:rsidRPr="00312A36">
        <w:t>cultures.</w:t>
      </w:r>
    </w:p>
    <w:p w14:paraId="0103AF56" w14:textId="77777777" w:rsidR="00352731" w:rsidRPr="00312A36" w:rsidRDefault="00654144" w:rsidP="00352731">
      <w:pPr>
        <w:pStyle w:val="ListParagraph"/>
        <w:numPr>
          <w:ilvl w:val="0"/>
          <w:numId w:val="31"/>
        </w:numPr>
      </w:pPr>
      <w:r w:rsidRPr="00312A36">
        <w:t>Highlight ways in which cultural values and worldviews are articulated through the</w:t>
      </w:r>
      <w:r w:rsidRPr="00312A36">
        <w:rPr>
          <w:spacing w:val="-32"/>
        </w:rPr>
        <w:t xml:space="preserve"> </w:t>
      </w:r>
      <w:r w:rsidRPr="00312A36">
        <w:t>target language.</w:t>
      </w:r>
    </w:p>
    <w:p w14:paraId="128F1644" w14:textId="534E619D" w:rsidR="00654144" w:rsidRPr="00312A36" w:rsidRDefault="00654144" w:rsidP="00352731">
      <w:pPr>
        <w:pStyle w:val="Heading3"/>
        <w:numPr>
          <w:ilvl w:val="0"/>
          <w:numId w:val="29"/>
        </w:numPr>
      </w:pPr>
      <w:r w:rsidRPr="00312A36">
        <w:lastRenderedPageBreak/>
        <w:t>SLOs: Non-English Languages and Cultures students</w:t>
      </w:r>
      <w:r w:rsidRPr="00312A36">
        <w:rPr>
          <w:spacing w:val="-18"/>
        </w:rPr>
        <w:t xml:space="preserve"> </w:t>
      </w:r>
      <w:r w:rsidRPr="00312A36">
        <w:t>will</w:t>
      </w:r>
    </w:p>
    <w:p w14:paraId="1655F6DD" w14:textId="77777777" w:rsidR="00654144" w:rsidRPr="00312A36" w:rsidRDefault="00654144" w:rsidP="00352731">
      <w:pPr>
        <w:pStyle w:val="ListParagraph"/>
        <w:numPr>
          <w:ilvl w:val="1"/>
          <w:numId w:val="11"/>
        </w:numPr>
        <w:tabs>
          <w:tab w:val="left" w:pos="1540"/>
          <w:tab w:val="left" w:pos="1541"/>
        </w:tabs>
        <w:spacing w:before="2"/>
        <w:ind w:right="643"/>
      </w:pPr>
      <w:r w:rsidRPr="00312A36">
        <w:t xml:space="preserve">Increase their non-English language proficiency in listening comprehension, speaking, reading, and writing, as appropriate to the target language, </w:t>
      </w:r>
      <w:proofErr w:type="gramStart"/>
      <w:r w:rsidRPr="00312A36">
        <w:rPr>
          <w:spacing w:val="-3"/>
        </w:rPr>
        <w:t xml:space="preserve">in </w:t>
      </w:r>
      <w:r w:rsidRPr="00312A36">
        <w:t>order to</w:t>
      </w:r>
      <w:proofErr w:type="gramEnd"/>
      <w:r w:rsidRPr="00312A36">
        <w:t xml:space="preserve"> develop effective communication skills across languages and</w:t>
      </w:r>
      <w:r w:rsidRPr="00312A36">
        <w:rPr>
          <w:spacing w:val="-19"/>
        </w:rPr>
        <w:t xml:space="preserve"> </w:t>
      </w:r>
      <w:r w:rsidRPr="00312A36">
        <w:t>cultures.</w:t>
      </w:r>
    </w:p>
    <w:p w14:paraId="7AEC2CB0" w14:textId="77777777" w:rsidR="00654144" w:rsidRPr="00312A36" w:rsidRDefault="00654144" w:rsidP="00352731">
      <w:pPr>
        <w:pStyle w:val="ListParagraph"/>
        <w:numPr>
          <w:ilvl w:val="1"/>
          <w:numId w:val="11"/>
        </w:numPr>
        <w:tabs>
          <w:tab w:val="left" w:pos="1540"/>
          <w:tab w:val="left" w:pos="1541"/>
        </w:tabs>
        <w:ind w:right="202"/>
      </w:pPr>
      <w:r w:rsidRPr="00312A36">
        <w:t>Students will acquire knowledge and appreciation of products, practices, and perspectives</w:t>
      </w:r>
      <w:r w:rsidRPr="00312A36">
        <w:rPr>
          <w:spacing w:val="-34"/>
        </w:rPr>
        <w:t xml:space="preserve"> </w:t>
      </w:r>
      <w:r w:rsidRPr="00312A36">
        <w:t>of cultures related to the target language to develop the intercultural skills needed to ethically engage the world in its</w:t>
      </w:r>
      <w:r w:rsidRPr="00312A36">
        <w:rPr>
          <w:spacing w:val="-16"/>
        </w:rPr>
        <w:t xml:space="preserve"> </w:t>
      </w:r>
      <w:r w:rsidRPr="00312A36">
        <w:t>diversity.</w:t>
      </w:r>
    </w:p>
    <w:p w14:paraId="517B42D0" w14:textId="77777777" w:rsidR="00654144" w:rsidRPr="00312A36" w:rsidRDefault="00654144" w:rsidP="00352731">
      <w:pPr>
        <w:pStyle w:val="ListParagraph"/>
        <w:numPr>
          <w:ilvl w:val="1"/>
          <w:numId w:val="11"/>
        </w:numPr>
        <w:tabs>
          <w:tab w:val="left" w:pos="1540"/>
          <w:tab w:val="left" w:pos="1541"/>
        </w:tabs>
        <w:spacing w:before="5"/>
        <w:ind w:right="171"/>
      </w:pPr>
      <w:r w:rsidRPr="00312A36">
        <w:t>Students will place their own cultural values in dialogue with the values of cultures related to the target language to better understand connections and divergences among global</w:t>
      </w:r>
      <w:r w:rsidRPr="00312A36">
        <w:rPr>
          <w:spacing w:val="-28"/>
        </w:rPr>
        <w:t xml:space="preserve"> </w:t>
      </w:r>
      <w:r w:rsidRPr="00312A36">
        <w:t>cultures.</w:t>
      </w:r>
    </w:p>
    <w:p w14:paraId="00BF0E8B" w14:textId="77777777" w:rsidR="00654144" w:rsidRPr="00312A36" w:rsidRDefault="00654144" w:rsidP="00654144">
      <w:pPr>
        <w:rPr>
          <w:rFonts w:ascii="Garamond" w:hAnsi="Garamond"/>
          <w:sz w:val="22"/>
          <w:szCs w:val="22"/>
        </w:rPr>
      </w:pPr>
      <w:r w:rsidRPr="00312A36">
        <w:rPr>
          <w:rFonts w:ascii="Garamond" w:hAnsi="Garamond"/>
          <w:b/>
          <w:sz w:val="22"/>
          <w:szCs w:val="22"/>
        </w:rPr>
        <w:t xml:space="preserve">Additional Considerations: </w:t>
      </w:r>
      <w:r w:rsidRPr="00312A36">
        <w:rPr>
          <w:rFonts w:ascii="Garamond" w:hAnsi="Garamond"/>
          <w:sz w:val="22"/>
          <w:szCs w:val="22"/>
        </w:rPr>
        <w:t>a third sequential semester of language study could count towards</w:t>
      </w:r>
      <w:r w:rsidRPr="00312A36">
        <w:rPr>
          <w:rFonts w:ascii="Garamond" w:hAnsi="Garamond"/>
          <w:spacing w:val="-35"/>
          <w:sz w:val="22"/>
          <w:szCs w:val="22"/>
        </w:rPr>
        <w:t xml:space="preserve"> </w:t>
      </w:r>
      <w:r w:rsidRPr="00312A36">
        <w:rPr>
          <w:rFonts w:ascii="Garamond" w:hAnsi="Garamond"/>
          <w:sz w:val="22"/>
          <w:szCs w:val="22"/>
        </w:rPr>
        <w:t xml:space="preserve">the Global Affairs and Cultures </w:t>
      </w:r>
      <w:proofErr w:type="gramStart"/>
      <w:r w:rsidRPr="00312A36">
        <w:rPr>
          <w:rFonts w:ascii="Garamond" w:hAnsi="Garamond"/>
          <w:sz w:val="22"/>
          <w:szCs w:val="22"/>
        </w:rPr>
        <w:t>requirement, if</w:t>
      </w:r>
      <w:proofErr w:type="gramEnd"/>
      <w:r w:rsidRPr="00312A36">
        <w:rPr>
          <w:rFonts w:ascii="Garamond" w:hAnsi="Garamond"/>
          <w:sz w:val="22"/>
          <w:szCs w:val="22"/>
        </w:rPr>
        <w:t xml:space="preserve"> that course meets the area designation</w:t>
      </w:r>
      <w:r w:rsidRPr="00312A36">
        <w:rPr>
          <w:rFonts w:ascii="Garamond" w:hAnsi="Garamond"/>
          <w:spacing w:val="-33"/>
          <w:sz w:val="22"/>
          <w:szCs w:val="22"/>
        </w:rPr>
        <w:t xml:space="preserve"> </w:t>
      </w:r>
      <w:r w:rsidRPr="00312A36">
        <w:rPr>
          <w:rFonts w:ascii="Garamond" w:hAnsi="Garamond"/>
          <w:sz w:val="22"/>
          <w:szCs w:val="22"/>
        </w:rPr>
        <w:t>criteria.</w:t>
      </w:r>
    </w:p>
    <w:p w14:paraId="02C2ADAA" w14:textId="77777777" w:rsidR="00654144" w:rsidRPr="00312A36" w:rsidRDefault="00654144" w:rsidP="00654144">
      <w:pPr>
        <w:pStyle w:val="Heading3"/>
        <w:tabs>
          <w:tab w:val="left" w:pos="361"/>
        </w:tabs>
        <w:spacing w:before="145"/>
        <w:ind w:left="0" w:firstLine="0"/>
      </w:pPr>
    </w:p>
    <w:p w14:paraId="018D050A" w14:textId="77777777" w:rsidR="00654144" w:rsidRPr="00312A36" w:rsidRDefault="00654144" w:rsidP="00654144">
      <w:pPr>
        <w:pStyle w:val="Heading3"/>
        <w:tabs>
          <w:tab w:val="left" w:pos="361"/>
        </w:tabs>
        <w:spacing w:before="145"/>
        <w:ind w:left="0" w:firstLine="0"/>
        <w:jc w:val="center"/>
      </w:pPr>
      <w:r w:rsidRPr="00312A36">
        <w:t>U.S. Identities and</w:t>
      </w:r>
      <w:r w:rsidRPr="00312A36">
        <w:rPr>
          <w:spacing w:val="-14"/>
        </w:rPr>
        <w:t xml:space="preserve"> </w:t>
      </w:r>
      <w:r w:rsidRPr="00312A36">
        <w:t>Difference</w:t>
      </w:r>
    </w:p>
    <w:p w14:paraId="1A06FF8B" w14:textId="77777777" w:rsidR="00654144" w:rsidRPr="00312A36" w:rsidRDefault="00654144" w:rsidP="00654144">
      <w:pPr>
        <w:pStyle w:val="Heading3"/>
        <w:tabs>
          <w:tab w:val="left" w:pos="361"/>
        </w:tabs>
        <w:spacing w:before="145"/>
        <w:ind w:left="0" w:firstLine="0"/>
        <w:jc w:val="center"/>
      </w:pPr>
    </w:p>
    <w:p w14:paraId="7B3D8B14" w14:textId="77777777" w:rsidR="00352731" w:rsidRPr="00312A36" w:rsidRDefault="00654144" w:rsidP="00352731">
      <w:pPr>
        <w:pStyle w:val="Heading3"/>
        <w:numPr>
          <w:ilvl w:val="0"/>
          <w:numId w:val="32"/>
        </w:numPr>
      </w:pPr>
      <w:r w:rsidRPr="00312A36">
        <w:t xml:space="preserve">Course Description: </w:t>
      </w:r>
    </w:p>
    <w:p w14:paraId="198636BB" w14:textId="71DE6109" w:rsidR="00654144" w:rsidRPr="00312A36" w:rsidRDefault="00654144" w:rsidP="00352731">
      <w:pPr>
        <w:pStyle w:val="BodyText"/>
        <w:ind w:left="0"/>
      </w:pPr>
      <w:r w:rsidRPr="00312A36">
        <w:t>Courses in this area explore identity formation in the U.S. Identities along the lines of race, gender, class, and sexuality, among others, have played a crucial role in</w:t>
      </w:r>
      <w:r w:rsidRPr="00312A36">
        <w:rPr>
          <w:spacing w:val="-39"/>
        </w:rPr>
        <w:t xml:space="preserve"> </w:t>
      </w:r>
      <w:r w:rsidRPr="00312A36">
        <w:t xml:space="preserve">shaping the U.S. Most prominently, the U.S. has been shaped by multiple ethnicities and cultures as well as the construction of race particular to the U.S. and its territories. By exploring one or more non-majority racial and/or ethnic formation alongside at least one other identity category within </w:t>
      </w:r>
      <w:proofErr w:type="gramStart"/>
      <w:r w:rsidRPr="00312A36">
        <w:t>particular times</w:t>
      </w:r>
      <w:proofErr w:type="gramEnd"/>
      <w:r w:rsidRPr="00312A36">
        <w:t xml:space="preserve"> and locations, students examine separate and intersectional identity constructions in context. These courses will provide opportunities for students to reflect on their own identities in the US, as well as the varied ways in which difference and identity impact policies, institutions, and/or communities here and</w:t>
      </w:r>
      <w:r w:rsidRPr="00312A36">
        <w:rPr>
          <w:spacing w:val="-9"/>
        </w:rPr>
        <w:t xml:space="preserve"> </w:t>
      </w:r>
      <w:r w:rsidRPr="00312A36">
        <w:t>abroad.</w:t>
      </w:r>
    </w:p>
    <w:p w14:paraId="4CEE7656" w14:textId="77777777" w:rsidR="00654144" w:rsidRPr="00312A36" w:rsidRDefault="00654144" w:rsidP="00352731">
      <w:pPr>
        <w:pStyle w:val="Heading3"/>
        <w:numPr>
          <w:ilvl w:val="0"/>
          <w:numId w:val="32"/>
        </w:numPr>
        <w:rPr>
          <w:b w:val="0"/>
          <w:bCs w:val="0"/>
        </w:rPr>
      </w:pPr>
      <w:r w:rsidRPr="00312A36">
        <w:t xml:space="preserve">Criteria: </w:t>
      </w:r>
      <w:r w:rsidRPr="00312A36">
        <w:rPr>
          <w:b w:val="0"/>
          <w:bCs w:val="0"/>
        </w:rPr>
        <w:t>U.S. Identities and Difference courses</w:t>
      </w:r>
      <w:r w:rsidRPr="00312A36">
        <w:rPr>
          <w:b w:val="0"/>
          <w:bCs w:val="0"/>
          <w:spacing w:val="-21"/>
        </w:rPr>
        <w:t xml:space="preserve"> </w:t>
      </w:r>
      <w:r w:rsidRPr="00312A36">
        <w:rPr>
          <w:b w:val="0"/>
          <w:bCs w:val="0"/>
        </w:rPr>
        <w:t>will</w:t>
      </w:r>
    </w:p>
    <w:p w14:paraId="733E9B6F" w14:textId="77777777" w:rsidR="00654144" w:rsidRPr="00312A36" w:rsidRDefault="00654144" w:rsidP="00312A36">
      <w:pPr>
        <w:pStyle w:val="ListParagraph"/>
        <w:numPr>
          <w:ilvl w:val="0"/>
          <w:numId w:val="33"/>
        </w:numPr>
      </w:pPr>
      <w:r w:rsidRPr="00312A36">
        <w:t xml:space="preserve">Explore the ways that race and/or ethnicity have shaped U.S. identities and impacted policies, institutions, or communities within </w:t>
      </w:r>
      <w:proofErr w:type="gramStart"/>
      <w:r w:rsidRPr="00312A36">
        <w:t>particular contexts</w:t>
      </w:r>
      <w:proofErr w:type="gramEnd"/>
      <w:r w:rsidRPr="00312A36">
        <w:t>.</w:t>
      </w:r>
    </w:p>
    <w:p w14:paraId="43DDEDB5" w14:textId="77777777" w:rsidR="00654144" w:rsidRPr="00312A36" w:rsidRDefault="00654144" w:rsidP="00312A36">
      <w:pPr>
        <w:pStyle w:val="ListParagraph"/>
        <w:numPr>
          <w:ilvl w:val="0"/>
          <w:numId w:val="33"/>
        </w:numPr>
      </w:pPr>
      <w:r w:rsidRPr="00312A36">
        <w:t xml:space="preserve">Examine the intersectionality between race and/or ethnicity and at least one other category of identity </w:t>
      </w:r>
      <w:proofErr w:type="gramStart"/>
      <w:r w:rsidRPr="00312A36">
        <w:t>in order to</w:t>
      </w:r>
      <w:proofErr w:type="gramEnd"/>
      <w:r w:rsidRPr="00312A36">
        <w:t xml:space="preserve"> highlight the structures of power in which they operate.</w:t>
      </w:r>
    </w:p>
    <w:p w14:paraId="33F50050" w14:textId="77777777" w:rsidR="00654144" w:rsidRPr="00312A36" w:rsidRDefault="00654144" w:rsidP="00312A36">
      <w:pPr>
        <w:pStyle w:val="ListParagraph"/>
        <w:numPr>
          <w:ilvl w:val="0"/>
          <w:numId w:val="33"/>
        </w:numPr>
      </w:pPr>
      <w:r w:rsidRPr="00312A36">
        <w:t>Use a majority of course content on singular or multiple non-majority racial and/or ethnic groups or guiding frameworks grounded in theories of race and ethnicity.</w:t>
      </w:r>
    </w:p>
    <w:p w14:paraId="5919C272" w14:textId="77777777" w:rsidR="00654144" w:rsidRPr="00312A36" w:rsidRDefault="00654144" w:rsidP="00312A36">
      <w:pPr>
        <w:pStyle w:val="Heading3"/>
        <w:numPr>
          <w:ilvl w:val="0"/>
          <w:numId w:val="32"/>
        </w:numPr>
        <w:rPr>
          <w:b w:val="0"/>
          <w:bCs w:val="0"/>
        </w:rPr>
      </w:pPr>
      <w:r w:rsidRPr="00312A36">
        <w:t xml:space="preserve">SLOs: </w:t>
      </w:r>
      <w:r w:rsidRPr="00312A36">
        <w:rPr>
          <w:b w:val="0"/>
          <w:bCs w:val="0"/>
        </w:rPr>
        <w:t>U.S. Identities and Difference students</w:t>
      </w:r>
      <w:r w:rsidRPr="00312A36">
        <w:rPr>
          <w:b w:val="0"/>
          <w:bCs w:val="0"/>
          <w:spacing w:val="-23"/>
        </w:rPr>
        <w:t xml:space="preserve"> </w:t>
      </w:r>
      <w:r w:rsidRPr="00312A36">
        <w:rPr>
          <w:b w:val="0"/>
          <w:bCs w:val="0"/>
        </w:rPr>
        <w:t>will</w:t>
      </w:r>
    </w:p>
    <w:p w14:paraId="4C4570E5" w14:textId="77777777" w:rsidR="00654144" w:rsidRPr="00312A36" w:rsidRDefault="00654144" w:rsidP="00312A36">
      <w:pPr>
        <w:pStyle w:val="ListParagraph"/>
        <w:numPr>
          <w:ilvl w:val="0"/>
          <w:numId w:val="34"/>
        </w:numPr>
        <w:ind w:left="720"/>
      </w:pPr>
      <w:r w:rsidRPr="00312A36">
        <w:t>Analyze the experiences of one or more non-majority ethnic or racial groups in the U.S. and their relevant histories, policies, and/or political struggles.</w:t>
      </w:r>
    </w:p>
    <w:p w14:paraId="1F08E719" w14:textId="77777777" w:rsidR="00654144" w:rsidRPr="00312A36" w:rsidRDefault="00654144" w:rsidP="00312A36">
      <w:pPr>
        <w:pStyle w:val="ListParagraph"/>
        <w:numPr>
          <w:ilvl w:val="0"/>
          <w:numId w:val="34"/>
        </w:numPr>
        <w:ind w:left="720"/>
      </w:pPr>
      <w:r w:rsidRPr="00312A36">
        <w:t>Investigate injustices around identity construction in the United States at the personal and institutional levels.</w:t>
      </w:r>
    </w:p>
    <w:p w14:paraId="33965EC2" w14:textId="77777777" w:rsidR="00654144" w:rsidRPr="00312A36" w:rsidRDefault="00654144" w:rsidP="00312A36">
      <w:pPr>
        <w:pStyle w:val="ListParagraph"/>
        <w:numPr>
          <w:ilvl w:val="0"/>
          <w:numId w:val="34"/>
        </w:numPr>
        <w:ind w:left="720"/>
      </w:pPr>
      <w:r w:rsidRPr="00312A36">
        <w:t>Analyze the vital connections among identity, privilege, and power.</w:t>
      </w:r>
    </w:p>
    <w:p w14:paraId="570E3367" w14:textId="171AB0BC" w:rsidR="00654144" w:rsidRPr="00312A36" w:rsidRDefault="00654144" w:rsidP="00312A36">
      <w:pPr>
        <w:pStyle w:val="ListParagraph"/>
        <w:numPr>
          <w:ilvl w:val="0"/>
          <w:numId w:val="34"/>
        </w:numPr>
        <w:ind w:left="720"/>
      </w:pPr>
      <w:r w:rsidRPr="00312A36">
        <w:t>Reflect on their own identities within structures of power as they reflect on ways to foster a more just, equal, and inclusive society.</w:t>
      </w:r>
    </w:p>
    <w:p w14:paraId="75FAD491" w14:textId="77777777" w:rsidR="00654144" w:rsidRPr="00312A36" w:rsidRDefault="00654144" w:rsidP="00312A36">
      <w:pPr>
        <w:pStyle w:val="ListParagraph"/>
        <w:ind w:left="360"/>
      </w:pPr>
    </w:p>
    <w:p w14:paraId="56D6CAA3" w14:textId="77777777" w:rsidR="00654144" w:rsidRPr="00312A36" w:rsidRDefault="00654144" w:rsidP="00654144">
      <w:pPr>
        <w:pStyle w:val="Heading2"/>
        <w:tabs>
          <w:tab w:val="left" w:pos="571"/>
        </w:tabs>
        <w:spacing w:before="122"/>
        <w:ind w:left="0"/>
        <w:jc w:val="center"/>
        <w:rPr>
          <w:sz w:val="22"/>
          <w:szCs w:val="22"/>
        </w:rPr>
      </w:pPr>
      <w:r w:rsidRPr="00312A36">
        <w:rPr>
          <w:sz w:val="22"/>
          <w:szCs w:val="22"/>
        </w:rPr>
        <w:t>Quantitative</w:t>
      </w:r>
      <w:r w:rsidRPr="00312A36">
        <w:rPr>
          <w:spacing w:val="-2"/>
          <w:sz w:val="22"/>
          <w:szCs w:val="22"/>
        </w:rPr>
        <w:t xml:space="preserve"> and Analytical </w:t>
      </w:r>
      <w:r w:rsidRPr="00312A36">
        <w:rPr>
          <w:sz w:val="22"/>
          <w:szCs w:val="22"/>
        </w:rPr>
        <w:t>Reasoning</w:t>
      </w:r>
    </w:p>
    <w:p w14:paraId="0928AF5A" w14:textId="77777777" w:rsidR="00654144" w:rsidRPr="00312A36" w:rsidRDefault="00654144" w:rsidP="00654144">
      <w:pPr>
        <w:pStyle w:val="BodyText"/>
        <w:spacing w:before="1"/>
        <w:ind w:left="0"/>
        <w:rPr>
          <w:b/>
        </w:rPr>
      </w:pPr>
    </w:p>
    <w:p w14:paraId="78DBC4E4" w14:textId="77777777" w:rsidR="00654144" w:rsidRPr="00312A36" w:rsidRDefault="00654144" w:rsidP="00654144">
      <w:pPr>
        <w:pStyle w:val="Heading3"/>
        <w:numPr>
          <w:ilvl w:val="0"/>
          <w:numId w:val="13"/>
        </w:numPr>
        <w:tabs>
          <w:tab w:val="left" w:pos="356"/>
        </w:tabs>
        <w:spacing w:before="1"/>
      </w:pPr>
      <w:r w:rsidRPr="00312A36">
        <w:t>Course</w:t>
      </w:r>
      <w:r w:rsidRPr="00312A36">
        <w:rPr>
          <w:spacing w:val="-9"/>
        </w:rPr>
        <w:t xml:space="preserve"> </w:t>
      </w:r>
      <w:r w:rsidRPr="00312A36">
        <w:t>Description:</w:t>
      </w:r>
    </w:p>
    <w:p w14:paraId="221D5DAF" w14:textId="67A97BD0" w:rsidR="00654144" w:rsidRPr="00312A36" w:rsidRDefault="00654144" w:rsidP="00654144">
      <w:pPr>
        <w:pStyle w:val="BodyText"/>
        <w:spacing w:before="32" w:line="271" w:lineRule="auto"/>
        <w:ind w:left="100" w:right="240"/>
      </w:pPr>
      <w:r w:rsidRPr="00312A36">
        <w:t xml:space="preserve">Quantitative and analytical reasoning (QUANT) focuses on understanding and evaluating quantitative or logical assertions, as well as conducting and communicating quantitative or logical analysis by preparing students to read, analyze, and critique mathematical, logical, statistical, and/or algorithmic analyses and increasing their understanding of how such methods are properly used. They also teach students to understand and apply mathematical, logical, statistical, and/or algorithmic methods in a discipline-specific </w:t>
      </w:r>
      <w:r w:rsidRPr="00312A36">
        <w:lastRenderedPageBreak/>
        <w:t xml:space="preserve">context. A key feature of the QUANT course is that students perform analyses themselves, rather than merely critiquing or interpreting existing work. </w:t>
      </w:r>
      <w:proofErr w:type="gramStart"/>
      <w:r w:rsidRPr="00312A36">
        <w:t>Students</w:t>
      </w:r>
      <w:proofErr w:type="gramEnd"/>
      <w:r w:rsidRPr="00312A36">
        <w:t xml:space="preserve"> practice, receive feedback, and refine their quantitative skills. The QUANT designation may be attached to a course at any level in any department, and the course need not carry a general education area designation.</w:t>
      </w:r>
    </w:p>
    <w:p w14:paraId="6BFFB66C" w14:textId="77777777" w:rsidR="00312A36" w:rsidRPr="00312A36" w:rsidRDefault="00312A36" w:rsidP="00654144">
      <w:pPr>
        <w:pStyle w:val="BodyText"/>
        <w:spacing w:before="32" w:line="271" w:lineRule="auto"/>
        <w:ind w:left="100" w:right="240"/>
      </w:pPr>
    </w:p>
    <w:p w14:paraId="5B9FC9FB" w14:textId="77777777" w:rsidR="00654144" w:rsidRPr="00312A36" w:rsidRDefault="00654144" w:rsidP="00654144">
      <w:pPr>
        <w:pStyle w:val="ListParagraph"/>
        <w:numPr>
          <w:ilvl w:val="0"/>
          <w:numId w:val="13"/>
        </w:numPr>
        <w:tabs>
          <w:tab w:val="left" w:pos="361"/>
        </w:tabs>
        <w:ind w:left="360" w:hanging="260"/>
      </w:pPr>
      <w:r w:rsidRPr="00312A36">
        <w:rPr>
          <w:b/>
        </w:rPr>
        <w:t xml:space="preserve">Criteria: </w:t>
      </w:r>
      <w:r w:rsidRPr="00312A36">
        <w:t>QUANT courses</w:t>
      </w:r>
      <w:r w:rsidRPr="00312A36">
        <w:rPr>
          <w:spacing w:val="-8"/>
        </w:rPr>
        <w:t xml:space="preserve"> </w:t>
      </w:r>
      <w:r w:rsidRPr="00312A36">
        <w:t>will</w:t>
      </w:r>
    </w:p>
    <w:p w14:paraId="1C147FFF" w14:textId="77777777" w:rsidR="00654144" w:rsidRPr="00312A36" w:rsidRDefault="00654144" w:rsidP="00654144">
      <w:pPr>
        <w:pStyle w:val="ListParagraph"/>
        <w:numPr>
          <w:ilvl w:val="1"/>
          <w:numId w:val="13"/>
        </w:numPr>
        <w:tabs>
          <w:tab w:val="left" w:pos="820"/>
          <w:tab w:val="left" w:pos="821"/>
        </w:tabs>
        <w:spacing w:before="3" w:line="246" w:lineRule="exact"/>
      </w:pPr>
      <w:r w:rsidRPr="00312A36">
        <w:t>Engage students in practicing and refining their quantitative skills with feedback from the</w:t>
      </w:r>
      <w:r w:rsidRPr="00312A36">
        <w:rPr>
          <w:spacing w:val="-38"/>
        </w:rPr>
        <w:t xml:space="preserve"> </w:t>
      </w:r>
      <w:r w:rsidRPr="00312A36">
        <w:t>instructor.</w:t>
      </w:r>
    </w:p>
    <w:p w14:paraId="597F1CFF" w14:textId="77777777" w:rsidR="00654144" w:rsidRPr="00312A36" w:rsidRDefault="00654144" w:rsidP="00654144">
      <w:pPr>
        <w:pStyle w:val="ListParagraph"/>
        <w:numPr>
          <w:ilvl w:val="1"/>
          <w:numId w:val="13"/>
        </w:numPr>
        <w:tabs>
          <w:tab w:val="left" w:pos="820"/>
          <w:tab w:val="left" w:pos="821"/>
        </w:tabs>
        <w:ind w:right="438"/>
      </w:pPr>
      <w:r w:rsidRPr="00312A36">
        <w:t>Provide multiple opportunities to critique quantitative or logical assertions made in a variety of sources (e.g., existing logical or mathematical proofs, peer-reviewed academic literature,</w:t>
      </w:r>
      <w:r w:rsidRPr="00312A36">
        <w:rPr>
          <w:spacing w:val="-35"/>
        </w:rPr>
        <w:t xml:space="preserve"> </w:t>
      </w:r>
      <w:r w:rsidRPr="00312A36">
        <w:t>assertions made in public media) using mathematical, logical, statistical, and/or algorithmic</w:t>
      </w:r>
      <w:r w:rsidRPr="00312A36">
        <w:rPr>
          <w:spacing w:val="-37"/>
        </w:rPr>
        <w:t xml:space="preserve"> </w:t>
      </w:r>
      <w:r w:rsidRPr="00312A36">
        <w:t>reasoning.</w:t>
      </w:r>
    </w:p>
    <w:p w14:paraId="7C8847C9" w14:textId="77777777" w:rsidR="00654144" w:rsidRPr="00312A36" w:rsidRDefault="00654144" w:rsidP="00654144">
      <w:pPr>
        <w:pStyle w:val="ListParagraph"/>
        <w:numPr>
          <w:ilvl w:val="1"/>
          <w:numId w:val="13"/>
        </w:numPr>
        <w:tabs>
          <w:tab w:val="left" w:pos="820"/>
          <w:tab w:val="left" w:pos="821"/>
        </w:tabs>
        <w:spacing w:before="3"/>
        <w:ind w:right="293"/>
      </w:pPr>
      <w:r w:rsidRPr="00312A36">
        <w:t xml:space="preserve">Practice executing and using mathematical, logical, statistical, and/or algorithmic analysis </w:t>
      </w:r>
      <w:r w:rsidRPr="00312A36">
        <w:rPr>
          <w:spacing w:val="2"/>
        </w:rPr>
        <w:t xml:space="preserve">to </w:t>
      </w:r>
      <w:r w:rsidRPr="00312A36">
        <w:t>make decisions and/or solve problems, including thorough examination of assumptions, data quality, and methodology.</w:t>
      </w:r>
    </w:p>
    <w:p w14:paraId="1336F278" w14:textId="77777777" w:rsidR="00654144" w:rsidRPr="00312A36" w:rsidRDefault="00654144" w:rsidP="00654144">
      <w:pPr>
        <w:pStyle w:val="ListParagraph"/>
        <w:numPr>
          <w:ilvl w:val="1"/>
          <w:numId w:val="13"/>
        </w:numPr>
        <w:tabs>
          <w:tab w:val="left" w:pos="820"/>
          <w:tab w:val="left" w:pos="821"/>
        </w:tabs>
        <w:ind w:right="322"/>
      </w:pPr>
      <w:r w:rsidRPr="00312A36">
        <w:t>Practice</w:t>
      </w:r>
      <w:r w:rsidRPr="00312A36">
        <w:rPr>
          <w:spacing w:val="-6"/>
        </w:rPr>
        <w:t xml:space="preserve"> </w:t>
      </w:r>
      <w:r w:rsidRPr="00312A36">
        <w:t>articulating</w:t>
      </w:r>
      <w:r w:rsidRPr="00312A36">
        <w:rPr>
          <w:spacing w:val="-4"/>
        </w:rPr>
        <w:t xml:space="preserve"> </w:t>
      </w:r>
      <w:r w:rsidRPr="00312A36">
        <w:t>the</w:t>
      </w:r>
      <w:r w:rsidRPr="00312A36">
        <w:rPr>
          <w:spacing w:val="-6"/>
        </w:rPr>
        <w:t xml:space="preserve"> </w:t>
      </w:r>
      <w:r w:rsidRPr="00312A36">
        <w:t>substance</w:t>
      </w:r>
      <w:r w:rsidRPr="00312A36">
        <w:rPr>
          <w:spacing w:val="-6"/>
        </w:rPr>
        <w:t xml:space="preserve"> </w:t>
      </w:r>
      <w:r w:rsidRPr="00312A36">
        <w:t>and</w:t>
      </w:r>
      <w:r w:rsidRPr="00312A36">
        <w:rPr>
          <w:spacing w:val="-4"/>
        </w:rPr>
        <w:t xml:space="preserve"> </w:t>
      </w:r>
      <w:r w:rsidRPr="00312A36">
        <w:t>meaning</w:t>
      </w:r>
      <w:r w:rsidRPr="00312A36">
        <w:rPr>
          <w:spacing w:val="1"/>
        </w:rPr>
        <w:t xml:space="preserve"> </w:t>
      </w:r>
      <w:r w:rsidRPr="00312A36">
        <w:t>of</w:t>
      </w:r>
      <w:r w:rsidRPr="00312A36">
        <w:rPr>
          <w:spacing w:val="-6"/>
        </w:rPr>
        <w:t xml:space="preserve"> </w:t>
      </w:r>
      <w:r w:rsidRPr="00312A36">
        <w:t>a</w:t>
      </w:r>
      <w:r w:rsidRPr="00312A36">
        <w:rPr>
          <w:spacing w:val="-4"/>
        </w:rPr>
        <w:t xml:space="preserve"> </w:t>
      </w:r>
      <w:r w:rsidRPr="00312A36">
        <w:t>critical</w:t>
      </w:r>
      <w:r w:rsidRPr="00312A36">
        <w:rPr>
          <w:spacing w:val="-1"/>
        </w:rPr>
        <w:t xml:space="preserve"> </w:t>
      </w:r>
      <w:r w:rsidRPr="00312A36">
        <w:t>mathematical,</w:t>
      </w:r>
      <w:r w:rsidRPr="00312A36">
        <w:rPr>
          <w:spacing w:val="-4"/>
        </w:rPr>
        <w:t xml:space="preserve"> </w:t>
      </w:r>
      <w:r w:rsidRPr="00312A36">
        <w:t>logical,</w:t>
      </w:r>
      <w:r w:rsidRPr="00312A36">
        <w:rPr>
          <w:spacing w:val="-4"/>
        </w:rPr>
        <w:t xml:space="preserve"> </w:t>
      </w:r>
      <w:r w:rsidRPr="00312A36">
        <w:t>statistical,</w:t>
      </w:r>
      <w:r w:rsidRPr="00312A36">
        <w:rPr>
          <w:spacing w:val="-4"/>
        </w:rPr>
        <w:t xml:space="preserve"> </w:t>
      </w:r>
      <w:r w:rsidRPr="00312A36">
        <w:t>and/or algorithmic analysis of a complex problem, including assumptions, methods, limitations, broader impacts, and conclusions, with a specific audience. When relevant, students are encouraged to consider ethical/societal implications and historical</w:t>
      </w:r>
      <w:r w:rsidRPr="00312A36">
        <w:rPr>
          <w:spacing w:val="-30"/>
        </w:rPr>
        <w:t xml:space="preserve"> </w:t>
      </w:r>
      <w:r w:rsidRPr="00312A36">
        <w:t>context.</w:t>
      </w:r>
    </w:p>
    <w:p w14:paraId="3E00903A" w14:textId="77777777" w:rsidR="00654144" w:rsidRPr="00312A36" w:rsidRDefault="00654144" w:rsidP="00654144">
      <w:pPr>
        <w:pStyle w:val="ListParagraph"/>
        <w:numPr>
          <w:ilvl w:val="0"/>
          <w:numId w:val="13"/>
        </w:numPr>
        <w:tabs>
          <w:tab w:val="left" w:pos="361"/>
        </w:tabs>
        <w:spacing w:before="155" w:line="246" w:lineRule="exact"/>
        <w:ind w:left="360" w:hanging="260"/>
      </w:pPr>
      <w:r w:rsidRPr="00312A36">
        <w:rPr>
          <w:b/>
        </w:rPr>
        <w:t xml:space="preserve">SLOs: </w:t>
      </w:r>
      <w:r w:rsidRPr="00312A36">
        <w:t>QUANT students</w:t>
      </w:r>
      <w:r w:rsidRPr="00312A36">
        <w:rPr>
          <w:spacing w:val="-9"/>
        </w:rPr>
        <w:t xml:space="preserve"> </w:t>
      </w:r>
      <w:r w:rsidRPr="00312A36">
        <w:t>will</w:t>
      </w:r>
    </w:p>
    <w:p w14:paraId="36A9E879" w14:textId="77777777" w:rsidR="00654144" w:rsidRPr="00312A36" w:rsidRDefault="00654144" w:rsidP="00654144">
      <w:pPr>
        <w:pStyle w:val="ListParagraph"/>
        <w:numPr>
          <w:ilvl w:val="1"/>
          <w:numId w:val="13"/>
        </w:numPr>
        <w:tabs>
          <w:tab w:val="left" w:pos="820"/>
          <w:tab w:val="left" w:pos="821"/>
        </w:tabs>
        <w:spacing w:line="242" w:lineRule="auto"/>
        <w:ind w:right="349"/>
      </w:pPr>
      <w:r w:rsidRPr="00312A36">
        <w:t>Critique quantitative or logical assertions using mathematical, logical, statistical, and/or algorithmic reasoning.</w:t>
      </w:r>
    </w:p>
    <w:p w14:paraId="2F4836E9" w14:textId="77777777" w:rsidR="00654144" w:rsidRPr="00312A36" w:rsidRDefault="00654144" w:rsidP="00654144">
      <w:pPr>
        <w:pStyle w:val="ListParagraph"/>
        <w:numPr>
          <w:ilvl w:val="1"/>
          <w:numId w:val="13"/>
        </w:numPr>
        <w:tabs>
          <w:tab w:val="left" w:pos="820"/>
          <w:tab w:val="left" w:pos="821"/>
        </w:tabs>
        <w:spacing w:line="242" w:lineRule="auto"/>
        <w:ind w:right="576"/>
      </w:pPr>
      <w:r w:rsidRPr="00312A36">
        <w:t>Use</w:t>
      </w:r>
      <w:r w:rsidRPr="00312A36">
        <w:rPr>
          <w:spacing w:val="-6"/>
        </w:rPr>
        <w:t xml:space="preserve"> </w:t>
      </w:r>
      <w:r w:rsidRPr="00312A36">
        <w:t>mathematical,</w:t>
      </w:r>
      <w:r w:rsidRPr="00312A36">
        <w:rPr>
          <w:spacing w:val="-3"/>
        </w:rPr>
        <w:t xml:space="preserve"> </w:t>
      </w:r>
      <w:r w:rsidRPr="00312A36">
        <w:t>logical,</w:t>
      </w:r>
      <w:r w:rsidRPr="00312A36">
        <w:rPr>
          <w:spacing w:val="-3"/>
        </w:rPr>
        <w:t xml:space="preserve"> </w:t>
      </w:r>
      <w:r w:rsidRPr="00312A36">
        <w:t>statistical,</w:t>
      </w:r>
      <w:r w:rsidRPr="00312A36">
        <w:rPr>
          <w:spacing w:val="-3"/>
        </w:rPr>
        <w:t xml:space="preserve"> </w:t>
      </w:r>
      <w:r w:rsidRPr="00312A36">
        <w:t>and/or</w:t>
      </w:r>
      <w:r w:rsidRPr="00312A36">
        <w:rPr>
          <w:spacing w:val="-3"/>
        </w:rPr>
        <w:t xml:space="preserve"> </w:t>
      </w:r>
      <w:r w:rsidRPr="00312A36">
        <w:t>algorithmic</w:t>
      </w:r>
      <w:r w:rsidRPr="00312A36">
        <w:rPr>
          <w:spacing w:val="-6"/>
        </w:rPr>
        <w:t xml:space="preserve"> </w:t>
      </w:r>
      <w:r w:rsidRPr="00312A36">
        <w:t>analysis</w:t>
      </w:r>
      <w:r w:rsidRPr="00312A36">
        <w:rPr>
          <w:spacing w:val="-4"/>
        </w:rPr>
        <w:t xml:space="preserve"> </w:t>
      </w:r>
      <w:r w:rsidRPr="00312A36">
        <w:t>to</w:t>
      </w:r>
      <w:r w:rsidRPr="00312A36">
        <w:rPr>
          <w:spacing w:val="-6"/>
        </w:rPr>
        <w:t xml:space="preserve"> </w:t>
      </w:r>
      <w:r w:rsidRPr="00312A36">
        <w:t>make</w:t>
      </w:r>
      <w:r w:rsidRPr="00312A36">
        <w:rPr>
          <w:spacing w:val="-6"/>
        </w:rPr>
        <w:t xml:space="preserve"> </w:t>
      </w:r>
      <w:r w:rsidRPr="00312A36">
        <w:t>decisions</w:t>
      </w:r>
      <w:r w:rsidRPr="00312A36">
        <w:rPr>
          <w:spacing w:val="-4"/>
        </w:rPr>
        <w:t xml:space="preserve"> </w:t>
      </w:r>
      <w:r w:rsidRPr="00312A36">
        <w:t>and/or</w:t>
      </w:r>
      <w:r w:rsidRPr="00312A36">
        <w:rPr>
          <w:spacing w:val="-3"/>
        </w:rPr>
        <w:t xml:space="preserve"> </w:t>
      </w:r>
      <w:r w:rsidRPr="00312A36">
        <w:t>solve problems,</w:t>
      </w:r>
      <w:r w:rsidRPr="00312A36">
        <w:rPr>
          <w:spacing w:val="-4"/>
        </w:rPr>
        <w:t xml:space="preserve"> </w:t>
      </w:r>
      <w:r w:rsidRPr="00312A36">
        <w:t>including</w:t>
      </w:r>
      <w:r w:rsidRPr="00312A36">
        <w:rPr>
          <w:spacing w:val="-4"/>
        </w:rPr>
        <w:t xml:space="preserve"> </w:t>
      </w:r>
      <w:r w:rsidRPr="00312A36">
        <w:t>thorough</w:t>
      </w:r>
      <w:r w:rsidRPr="00312A36">
        <w:rPr>
          <w:spacing w:val="-8"/>
        </w:rPr>
        <w:t xml:space="preserve"> </w:t>
      </w:r>
      <w:r w:rsidRPr="00312A36">
        <w:t>examination</w:t>
      </w:r>
      <w:r w:rsidRPr="00312A36">
        <w:rPr>
          <w:spacing w:val="-8"/>
        </w:rPr>
        <w:t xml:space="preserve"> </w:t>
      </w:r>
      <w:r w:rsidRPr="00312A36">
        <w:t>of</w:t>
      </w:r>
      <w:r w:rsidRPr="00312A36">
        <w:rPr>
          <w:spacing w:val="-7"/>
        </w:rPr>
        <w:t xml:space="preserve"> </w:t>
      </w:r>
      <w:r w:rsidRPr="00312A36">
        <w:t>assumptions</w:t>
      </w:r>
      <w:r w:rsidRPr="00312A36">
        <w:rPr>
          <w:spacing w:val="-1"/>
        </w:rPr>
        <w:t xml:space="preserve"> </w:t>
      </w:r>
      <w:r w:rsidRPr="00312A36">
        <w:t>and</w:t>
      </w:r>
      <w:r w:rsidRPr="00312A36">
        <w:rPr>
          <w:spacing w:val="-5"/>
        </w:rPr>
        <w:t xml:space="preserve"> </w:t>
      </w:r>
      <w:r w:rsidRPr="00312A36">
        <w:t>utilization</w:t>
      </w:r>
      <w:r w:rsidRPr="00312A36">
        <w:rPr>
          <w:spacing w:val="-8"/>
        </w:rPr>
        <w:t xml:space="preserve"> </w:t>
      </w:r>
      <w:r w:rsidRPr="00312A36">
        <w:t>of</w:t>
      </w:r>
      <w:r w:rsidRPr="00312A36">
        <w:rPr>
          <w:spacing w:val="-2"/>
        </w:rPr>
        <w:t xml:space="preserve"> </w:t>
      </w:r>
      <w:r w:rsidRPr="00312A36">
        <w:t>proper</w:t>
      </w:r>
      <w:r w:rsidRPr="00312A36">
        <w:rPr>
          <w:spacing w:val="-4"/>
        </w:rPr>
        <w:t xml:space="preserve"> </w:t>
      </w:r>
      <w:r w:rsidRPr="00312A36">
        <w:t>methods.</w:t>
      </w:r>
    </w:p>
    <w:p w14:paraId="006F5108" w14:textId="77777777" w:rsidR="00654144" w:rsidRPr="00312A36" w:rsidRDefault="00654144" w:rsidP="00654144">
      <w:pPr>
        <w:pStyle w:val="ListParagraph"/>
        <w:numPr>
          <w:ilvl w:val="1"/>
          <w:numId w:val="13"/>
        </w:numPr>
        <w:tabs>
          <w:tab w:val="left" w:pos="820"/>
          <w:tab w:val="left" w:pos="821"/>
        </w:tabs>
        <w:spacing w:line="242" w:lineRule="auto"/>
        <w:ind w:right="140"/>
      </w:pPr>
      <w:r w:rsidRPr="00312A36">
        <w:t>Articulate the substance and meaning of a critical mathematical, logical, statistical, and/or</w:t>
      </w:r>
      <w:r w:rsidRPr="00312A36">
        <w:rPr>
          <w:spacing w:val="-37"/>
        </w:rPr>
        <w:t xml:space="preserve"> </w:t>
      </w:r>
      <w:r w:rsidRPr="00312A36">
        <w:t>algorithmic analysis of a complex problem, including assumptions, methods, limitations, broader impacts, and conclusions.</w:t>
      </w:r>
    </w:p>
    <w:p w14:paraId="49843EDA" w14:textId="77777777" w:rsidR="00654144" w:rsidRPr="00312A36" w:rsidRDefault="00654144" w:rsidP="00654144">
      <w:pPr>
        <w:rPr>
          <w:rFonts w:ascii="Garamond" w:hAnsi="Garamond"/>
          <w:sz w:val="22"/>
          <w:szCs w:val="22"/>
        </w:rPr>
      </w:pPr>
    </w:p>
    <w:p w14:paraId="716C0BB5" w14:textId="77777777" w:rsidR="00654144" w:rsidRPr="00312A36" w:rsidRDefault="00654144" w:rsidP="00654144">
      <w:pPr>
        <w:pStyle w:val="Heading2"/>
        <w:tabs>
          <w:tab w:val="left" w:pos="386"/>
        </w:tabs>
        <w:spacing w:before="125"/>
        <w:ind w:left="0"/>
        <w:jc w:val="center"/>
        <w:rPr>
          <w:sz w:val="22"/>
          <w:szCs w:val="22"/>
        </w:rPr>
      </w:pPr>
      <w:r w:rsidRPr="00312A36">
        <w:rPr>
          <w:sz w:val="22"/>
          <w:szCs w:val="22"/>
        </w:rPr>
        <w:t>Wellbeing</w:t>
      </w:r>
    </w:p>
    <w:p w14:paraId="590A143E" w14:textId="77777777" w:rsidR="00654144" w:rsidRPr="00312A36" w:rsidRDefault="00654144" w:rsidP="00654144">
      <w:pPr>
        <w:pStyle w:val="BodyText"/>
        <w:spacing w:before="2"/>
        <w:ind w:left="0"/>
        <w:rPr>
          <w:b/>
        </w:rPr>
      </w:pPr>
    </w:p>
    <w:p w14:paraId="72B7612B" w14:textId="77777777" w:rsidR="00654144" w:rsidRPr="00312A36" w:rsidRDefault="00654144" w:rsidP="00654144">
      <w:pPr>
        <w:pStyle w:val="Heading3"/>
        <w:numPr>
          <w:ilvl w:val="0"/>
          <w:numId w:val="14"/>
        </w:numPr>
        <w:tabs>
          <w:tab w:val="left" w:pos="356"/>
        </w:tabs>
        <w:spacing w:before="0"/>
      </w:pPr>
      <w:r w:rsidRPr="00312A36">
        <w:t>Course</w:t>
      </w:r>
      <w:r w:rsidRPr="00312A36">
        <w:rPr>
          <w:spacing w:val="-9"/>
        </w:rPr>
        <w:t xml:space="preserve"> </w:t>
      </w:r>
      <w:r w:rsidRPr="00312A36">
        <w:t>Description:</w:t>
      </w:r>
    </w:p>
    <w:p w14:paraId="001795E0" w14:textId="77777777" w:rsidR="00654144" w:rsidRPr="00312A36" w:rsidRDefault="00654144" w:rsidP="00654144">
      <w:pPr>
        <w:pStyle w:val="BodyText"/>
        <w:spacing w:before="32" w:line="271" w:lineRule="auto"/>
        <w:ind w:left="100" w:right="128"/>
      </w:pPr>
      <w:r w:rsidRPr="00312A36">
        <w:t>Courses designated as fulfilling the Wellbeing requirement will allow students to learn and practice strategies for enhanced health, happiness, and functioning across the lifespan. Students can choose from courses exploring multiple dimensions of wellbeing (Emotional, Relational, Physical, Financial, Intellectual, Environmental, Vocational, Career, Spiritual) and will explore how at least two dimensions of wellbeing intersect.</w:t>
      </w:r>
    </w:p>
    <w:p w14:paraId="23DD718B" w14:textId="77777777" w:rsidR="00654144" w:rsidRPr="00312A36" w:rsidRDefault="00654144" w:rsidP="00654144">
      <w:pPr>
        <w:pStyle w:val="BodyText"/>
        <w:spacing w:before="32" w:line="271" w:lineRule="auto"/>
        <w:ind w:left="100" w:right="128"/>
      </w:pPr>
    </w:p>
    <w:p w14:paraId="015999B3" w14:textId="77777777" w:rsidR="00654144" w:rsidRPr="00312A36" w:rsidRDefault="00654144" w:rsidP="00654144">
      <w:pPr>
        <w:pStyle w:val="ListParagraph"/>
        <w:numPr>
          <w:ilvl w:val="0"/>
          <w:numId w:val="14"/>
        </w:numPr>
        <w:tabs>
          <w:tab w:val="left" w:pos="361"/>
        </w:tabs>
        <w:ind w:left="360" w:hanging="260"/>
      </w:pPr>
      <w:r w:rsidRPr="00312A36">
        <w:rPr>
          <w:b/>
        </w:rPr>
        <w:t xml:space="preserve">Criteria: </w:t>
      </w:r>
      <w:r w:rsidRPr="00312A36">
        <w:t>Wellbeing courses</w:t>
      </w:r>
      <w:r w:rsidRPr="00312A36">
        <w:rPr>
          <w:spacing w:val="-16"/>
        </w:rPr>
        <w:t xml:space="preserve"> </w:t>
      </w:r>
      <w:r w:rsidRPr="00312A36">
        <w:t>will</w:t>
      </w:r>
    </w:p>
    <w:p w14:paraId="656A0B9E" w14:textId="77777777" w:rsidR="00654144" w:rsidRPr="00312A36" w:rsidRDefault="00654144" w:rsidP="00654144">
      <w:pPr>
        <w:pStyle w:val="ListParagraph"/>
        <w:numPr>
          <w:ilvl w:val="1"/>
          <w:numId w:val="14"/>
        </w:numPr>
        <w:tabs>
          <w:tab w:val="left" w:pos="820"/>
          <w:tab w:val="left" w:pos="821"/>
        </w:tabs>
        <w:spacing w:before="4" w:line="237" w:lineRule="auto"/>
        <w:ind w:right="141"/>
      </w:pPr>
      <w:r w:rsidRPr="00312A36">
        <w:t>Introduce</w:t>
      </w:r>
      <w:r w:rsidRPr="00312A36">
        <w:rPr>
          <w:spacing w:val="-6"/>
        </w:rPr>
        <w:t xml:space="preserve"> </w:t>
      </w:r>
      <w:r w:rsidRPr="00312A36">
        <w:t>at</w:t>
      </w:r>
      <w:r w:rsidRPr="00312A36">
        <w:rPr>
          <w:spacing w:val="-5"/>
        </w:rPr>
        <w:t xml:space="preserve"> </w:t>
      </w:r>
      <w:r w:rsidRPr="00312A36">
        <w:t>least</w:t>
      </w:r>
      <w:r w:rsidRPr="00312A36">
        <w:rPr>
          <w:spacing w:val="-5"/>
        </w:rPr>
        <w:t xml:space="preserve"> </w:t>
      </w:r>
      <w:r w:rsidRPr="00312A36">
        <w:t>one</w:t>
      </w:r>
      <w:r w:rsidRPr="00312A36">
        <w:rPr>
          <w:spacing w:val="-6"/>
        </w:rPr>
        <w:t xml:space="preserve"> </w:t>
      </w:r>
      <w:r w:rsidRPr="00312A36">
        <w:t>dimension</w:t>
      </w:r>
      <w:r w:rsidRPr="00312A36">
        <w:rPr>
          <w:spacing w:val="-3"/>
        </w:rPr>
        <w:t xml:space="preserve"> </w:t>
      </w:r>
      <w:r w:rsidRPr="00312A36">
        <w:t>of</w:t>
      </w:r>
      <w:r w:rsidRPr="00312A36">
        <w:rPr>
          <w:spacing w:val="-6"/>
        </w:rPr>
        <w:t xml:space="preserve"> </w:t>
      </w:r>
      <w:r w:rsidRPr="00312A36">
        <w:t>wellbeing</w:t>
      </w:r>
      <w:r w:rsidRPr="00312A36">
        <w:rPr>
          <w:spacing w:val="-4"/>
        </w:rPr>
        <w:t xml:space="preserve"> </w:t>
      </w:r>
      <w:r w:rsidRPr="00312A36">
        <w:t>(Emotional,</w:t>
      </w:r>
      <w:r w:rsidRPr="00312A36">
        <w:rPr>
          <w:spacing w:val="1"/>
        </w:rPr>
        <w:t xml:space="preserve"> </w:t>
      </w:r>
      <w:r w:rsidRPr="00312A36">
        <w:t>Relational,</w:t>
      </w:r>
      <w:r w:rsidRPr="00312A36">
        <w:rPr>
          <w:spacing w:val="-4"/>
        </w:rPr>
        <w:t xml:space="preserve"> </w:t>
      </w:r>
      <w:r w:rsidRPr="00312A36">
        <w:t>Physical,</w:t>
      </w:r>
      <w:r w:rsidRPr="00312A36">
        <w:rPr>
          <w:spacing w:val="-4"/>
        </w:rPr>
        <w:t xml:space="preserve"> </w:t>
      </w:r>
      <w:r w:rsidRPr="00312A36">
        <w:t>Financial,</w:t>
      </w:r>
      <w:r w:rsidRPr="00312A36">
        <w:rPr>
          <w:spacing w:val="-4"/>
        </w:rPr>
        <w:t xml:space="preserve"> </w:t>
      </w:r>
      <w:r w:rsidRPr="00312A36">
        <w:t>Intellectual, Environmental,</w:t>
      </w:r>
      <w:r w:rsidRPr="00312A36">
        <w:rPr>
          <w:spacing w:val="-5"/>
        </w:rPr>
        <w:t xml:space="preserve"> </w:t>
      </w:r>
      <w:r w:rsidRPr="00312A36">
        <w:t>Vocational,</w:t>
      </w:r>
      <w:r w:rsidRPr="00312A36">
        <w:rPr>
          <w:spacing w:val="-5"/>
        </w:rPr>
        <w:t xml:space="preserve"> </w:t>
      </w:r>
      <w:r w:rsidRPr="00312A36">
        <w:t>Career,</w:t>
      </w:r>
      <w:r w:rsidRPr="00312A36">
        <w:rPr>
          <w:spacing w:val="-5"/>
        </w:rPr>
        <w:t xml:space="preserve"> </w:t>
      </w:r>
      <w:r w:rsidRPr="00312A36">
        <w:t>Spiritual)</w:t>
      </w:r>
      <w:r w:rsidRPr="00312A36">
        <w:rPr>
          <w:spacing w:val="-6"/>
        </w:rPr>
        <w:t xml:space="preserve"> </w:t>
      </w:r>
      <w:r w:rsidRPr="00312A36">
        <w:t>and</w:t>
      </w:r>
      <w:r w:rsidRPr="00312A36">
        <w:rPr>
          <w:spacing w:val="-6"/>
        </w:rPr>
        <w:t xml:space="preserve"> </w:t>
      </w:r>
      <w:r w:rsidRPr="00312A36">
        <w:t>explore</w:t>
      </w:r>
      <w:r w:rsidRPr="00312A36">
        <w:rPr>
          <w:spacing w:val="-8"/>
        </w:rPr>
        <w:t xml:space="preserve"> </w:t>
      </w:r>
      <w:r w:rsidRPr="00312A36">
        <w:t>strategies</w:t>
      </w:r>
      <w:r w:rsidRPr="00312A36">
        <w:rPr>
          <w:spacing w:val="-6"/>
        </w:rPr>
        <w:t xml:space="preserve"> </w:t>
      </w:r>
      <w:r w:rsidRPr="00312A36">
        <w:t>for</w:t>
      </w:r>
      <w:r w:rsidRPr="00312A36">
        <w:rPr>
          <w:spacing w:val="-5"/>
        </w:rPr>
        <w:t xml:space="preserve"> </w:t>
      </w:r>
      <w:r w:rsidRPr="00312A36">
        <w:t>developing</w:t>
      </w:r>
      <w:r w:rsidRPr="00312A36">
        <w:rPr>
          <w:spacing w:val="-5"/>
        </w:rPr>
        <w:t xml:space="preserve"> </w:t>
      </w:r>
      <w:r w:rsidRPr="00312A36">
        <w:t>that</w:t>
      </w:r>
      <w:r w:rsidRPr="00312A36">
        <w:rPr>
          <w:spacing w:val="-6"/>
        </w:rPr>
        <w:t xml:space="preserve"> </w:t>
      </w:r>
      <w:r w:rsidRPr="00312A36">
        <w:t>dimension.</w:t>
      </w:r>
    </w:p>
    <w:p w14:paraId="304C90F4" w14:textId="77777777" w:rsidR="00654144" w:rsidRPr="00312A36" w:rsidRDefault="00654144" w:rsidP="00654144">
      <w:pPr>
        <w:pStyle w:val="ListParagraph"/>
        <w:numPr>
          <w:ilvl w:val="1"/>
          <w:numId w:val="14"/>
        </w:numPr>
        <w:tabs>
          <w:tab w:val="left" w:pos="820"/>
          <w:tab w:val="left" w:pos="821"/>
        </w:tabs>
        <w:spacing w:before="5" w:line="237" w:lineRule="auto"/>
        <w:ind w:right="810"/>
      </w:pPr>
      <w:r w:rsidRPr="00312A36">
        <w:t>Offer opportunities for students to explore how one additional dimension of wellbeing</w:t>
      </w:r>
      <w:r w:rsidRPr="00312A36">
        <w:rPr>
          <w:spacing w:val="-37"/>
        </w:rPr>
        <w:t xml:space="preserve"> </w:t>
      </w:r>
      <w:r w:rsidRPr="00312A36">
        <w:t>might intersect with the target/ focus</w:t>
      </w:r>
      <w:r w:rsidRPr="00312A36">
        <w:rPr>
          <w:spacing w:val="-21"/>
        </w:rPr>
        <w:t xml:space="preserve"> </w:t>
      </w:r>
      <w:r w:rsidRPr="00312A36">
        <w:t>dimension.</w:t>
      </w:r>
    </w:p>
    <w:p w14:paraId="0461BCCE" w14:textId="77777777" w:rsidR="00654144" w:rsidRPr="00312A36" w:rsidRDefault="00654144" w:rsidP="00654144">
      <w:pPr>
        <w:pStyle w:val="ListParagraph"/>
        <w:numPr>
          <w:ilvl w:val="1"/>
          <w:numId w:val="14"/>
        </w:numPr>
        <w:tabs>
          <w:tab w:val="left" w:pos="820"/>
          <w:tab w:val="left" w:pos="821"/>
        </w:tabs>
        <w:spacing w:before="3"/>
        <w:ind w:right="1332"/>
      </w:pPr>
      <w:r w:rsidRPr="00312A36">
        <w:t>Require opportunities to apply knowledge of wellbeing to personal and/or</w:t>
      </w:r>
      <w:r w:rsidRPr="00312A36">
        <w:rPr>
          <w:spacing w:val="-34"/>
        </w:rPr>
        <w:t xml:space="preserve"> </w:t>
      </w:r>
      <w:r w:rsidRPr="00312A36">
        <w:t>professional development.</w:t>
      </w:r>
    </w:p>
    <w:p w14:paraId="3494EE59" w14:textId="77777777" w:rsidR="00654144" w:rsidRPr="00312A36" w:rsidRDefault="00654144" w:rsidP="00654144">
      <w:pPr>
        <w:pStyle w:val="ListParagraph"/>
        <w:tabs>
          <w:tab w:val="left" w:pos="820"/>
          <w:tab w:val="left" w:pos="821"/>
        </w:tabs>
        <w:spacing w:before="3"/>
        <w:ind w:left="721" w:right="1332" w:firstLine="0"/>
      </w:pPr>
    </w:p>
    <w:p w14:paraId="5088990F" w14:textId="77777777" w:rsidR="00654144" w:rsidRPr="00312A36" w:rsidRDefault="00654144" w:rsidP="00654144">
      <w:pPr>
        <w:pStyle w:val="ListParagraph"/>
        <w:numPr>
          <w:ilvl w:val="0"/>
          <w:numId w:val="14"/>
        </w:numPr>
        <w:tabs>
          <w:tab w:val="left" w:pos="361"/>
        </w:tabs>
        <w:spacing w:before="32"/>
        <w:ind w:left="360" w:hanging="260"/>
      </w:pPr>
      <w:r w:rsidRPr="00312A36">
        <w:rPr>
          <w:b/>
        </w:rPr>
        <w:t xml:space="preserve">SLOs: </w:t>
      </w:r>
      <w:r w:rsidRPr="00312A36">
        <w:t>Wellbeing students</w:t>
      </w:r>
      <w:r w:rsidRPr="00312A36">
        <w:rPr>
          <w:spacing w:val="-13"/>
        </w:rPr>
        <w:t xml:space="preserve"> </w:t>
      </w:r>
      <w:r w:rsidRPr="00312A36">
        <w:t>will</w:t>
      </w:r>
    </w:p>
    <w:p w14:paraId="2364AE4A" w14:textId="77777777" w:rsidR="00654144" w:rsidRPr="00312A36" w:rsidRDefault="00654144" w:rsidP="00654144">
      <w:pPr>
        <w:pStyle w:val="ListParagraph"/>
        <w:numPr>
          <w:ilvl w:val="0"/>
          <w:numId w:val="15"/>
        </w:numPr>
      </w:pPr>
      <w:r w:rsidRPr="00312A36">
        <w:t>Identify strategies for developing at least one dimension of</w:t>
      </w:r>
      <w:r w:rsidRPr="00312A36">
        <w:rPr>
          <w:spacing w:val="-33"/>
        </w:rPr>
        <w:t xml:space="preserve"> </w:t>
      </w:r>
      <w:r w:rsidRPr="00312A36">
        <w:t>wellbeing.</w:t>
      </w:r>
    </w:p>
    <w:p w14:paraId="687F1E8D" w14:textId="77777777" w:rsidR="00654144" w:rsidRPr="00312A36" w:rsidRDefault="00654144" w:rsidP="00654144">
      <w:pPr>
        <w:pStyle w:val="ListParagraph"/>
        <w:numPr>
          <w:ilvl w:val="0"/>
          <w:numId w:val="15"/>
        </w:numPr>
      </w:pPr>
      <w:r w:rsidRPr="00312A36">
        <w:lastRenderedPageBreak/>
        <w:t>Analyze enduring and contemporary challenges that stem from at least one dimension of wellbeing.</w:t>
      </w:r>
    </w:p>
    <w:p w14:paraId="6FC406F9" w14:textId="77777777" w:rsidR="00654144" w:rsidRPr="00312A36" w:rsidRDefault="00654144" w:rsidP="00654144">
      <w:pPr>
        <w:pStyle w:val="ListParagraph"/>
        <w:numPr>
          <w:ilvl w:val="0"/>
          <w:numId w:val="15"/>
        </w:numPr>
      </w:pPr>
      <w:r w:rsidRPr="00312A36">
        <w:t>Explore their individual wellbeing using a multidimensional perspective.</w:t>
      </w:r>
    </w:p>
    <w:p w14:paraId="4E4C730B" w14:textId="77777777" w:rsidR="00654144" w:rsidRPr="00312A36" w:rsidRDefault="00654144" w:rsidP="00654144">
      <w:pPr>
        <w:rPr>
          <w:rFonts w:ascii="Garamond" w:hAnsi="Garamond"/>
          <w:sz w:val="22"/>
          <w:szCs w:val="22"/>
        </w:rPr>
      </w:pPr>
    </w:p>
    <w:p w14:paraId="65E65F1C" w14:textId="77777777" w:rsidR="00654144" w:rsidRPr="00312A36" w:rsidRDefault="00654144" w:rsidP="00654144">
      <w:pPr>
        <w:pStyle w:val="Heading2"/>
        <w:spacing w:before="0"/>
        <w:ind w:left="100"/>
        <w:jc w:val="center"/>
        <w:rPr>
          <w:sz w:val="22"/>
          <w:szCs w:val="22"/>
        </w:rPr>
      </w:pPr>
      <w:r w:rsidRPr="00312A36">
        <w:rPr>
          <w:sz w:val="22"/>
          <w:szCs w:val="22"/>
        </w:rPr>
        <w:t>Writing Across the Curriculum (WAC)</w:t>
      </w:r>
    </w:p>
    <w:p w14:paraId="51DBA783" w14:textId="77777777" w:rsidR="00654144" w:rsidRPr="00312A36" w:rsidRDefault="00654144" w:rsidP="00654144">
      <w:pPr>
        <w:pStyle w:val="BodyText"/>
        <w:spacing w:before="2"/>
        <w:ind w:left="0"/>
        <w:rPr>
          <w:b/>
        </w:rPr>
      </w:pPr>
    </w:p>
    <w:p w14:paraId="72B62D78" w14:textId="77777777" w:rsidR="00654144" w:rsidRPr="00312A36" w:rsidRDefault="00654144" w:rsidP="00654144">
      <w:pPr>
        <w:pStyle w:val="Heading3"/>
        <w:numPr>
          <w:ilvl w:val="0"/>
          <w:numId w:val="16"/>
        </w:numPr>
        <w:tabs>
          <w:tab w:val="left" w:pos="356"/>
        </w:tabs>
        <w:spacing w:before="0"/>
      </w:pPr>
      <w:r w:rsidRPr="00312A36">
        <w:t>Program</w:t>
      </w:r>
      <w:r w:rsidRPr="00312A36">
        <w:rPr>
          <w:spacing w:val="-6"/>
        </w:rPr>
        <w:t xml:space="preserve"> </w:t>
      </w:r>
      <w:r w:rsidRPr="00312A36">
        <w:t>Description</w:t>
      </w:r>
    </w:p>
    <w:p w14:paraId="51FB4F7A" w14:textId="77777777" w:rsidR="00654144" w:rsidRPr="00312A36" w:rsidRDefault="00654144" w:rsidP="00654144">
      <w:pPr>
        <w:pStyle w:val="BodyText"/>
        <w:spacing w:before="32" w:line="271" w:lineRule="auto"/>
        <w:ind w:left="100"/>
      </w:pPr>
      <w:r w:rsidRPr="00312A36">
        <w:t>The Gustavus Adolphus College writing requirement promotes writing as a creative and critical process and a lifelong skill that enables learning, reflection, and communication. Good writers can accommodate different purposes, contexts, and audiences. Through its Writing Across the Curriculum Program, Gustavus helps students develop this rhetorical competency, as writers learn to make their cases in the most effective ways possible. In short, WAC enables fuller academic and civic participation. In courses that fulfill the Gustavus Writing Requirement (WRIT, WRITL, and WRITD) students use writing to learn unfamiliar concepts and to express themselves; to analyze and evaluate multiple sources of information; to make and support claims; to communicate new knowledge to others; and to reflect on their learning.</w:t>
      </w:r>
    </w:p>
    <w:p w14:paraId="3124D0F7" w14:textId="77777777" w:rsidR="00654144" w:rsidRPr="00312A36" w:rsidRDefault="00654144" w:rsidP="00654144">
      <w:pPr>
        <w:pStyle w:val="BodyText"/>
        <w:spacing w:before="32" w:line="271" w:lineRule="auto"/>
        <w:ind w:left="100"/>
      </w:pPr>
    </w:p>
    <w:p w14:paraId="6C715ECE" w14:textId="77777777" w:rsidR="00654144" w:rsidRPr="00312A36" w:rsidRDefault="00654144" w:rsidP="00654144">
      <w:pPr>
        <w:pStyle w:val="Heading3"/>
        <w:numPr>
          <w:ilvl w:val="0"/>
          <w:numId w:val="16"/>
        </w:numPr>
        <w:tabs>
          <w:tab w:val="left" w:pos="361"/>
        </w:tabs>
        <w:spacing w:before="0"/>
        <w:ind w:left="360" w:hanging="260"/>
      </w:pPr>
      <w:r w:rsidRPr="00312A36">
        <w:t>Graduation</w:t>
      </w:r>
      <w:r w:rsidRPr="00312A36">
        <w:rPr>
          <w:spacing w:val="-11"/>
        </w:rPr>
        <w:t xml:space="preserve"> </w:t>
      </w:r>
      <w:r w:rsidRPr="00312A36">
        <w:t>Requirement</w:t>
      </w:r>
    </w:p>
    <w:p w14:paraId="544F0530" w14:textId="77777777" w:rsidR="00654144" w:rsidRPr="00312A36" w:rsidRDefault="00654144" w:rsidP="00654144">
      <w:pPr>
        <w:pStyle w:val="BodyText"/>
        <w:spacing w:before="32" w:line="271" w:lineRule="auto"/>
        <w:ind w:left="100" w:right="148"/>
      </w:pPr>
      <w:r w:rsidRPr="00312A36">
        <w:t xml:space="preserve">Gustavus requires students to complete FOUR designated writing requirement courses from at least two different departments </w:t>
      </w:r>
      <w:proofErr w:type="gramStart"/>
      <w:r w:rsidRPr="00312A36">
        <w:t>in order to</w:t>
      </w:r>
      <w:proofErr w:type="gramEnd"/>
      <w:r w:rsidRPr="00312A36">
        <w:t xml:space="preserve"> graduate. Generally, one of the courses will be taken in the first year, typically in FTS or Three Crowns, and designated WRIT. Students then complete the writing requirement by taking three additional courses (WRITL and WRITD). At least one writing course must be designated WRITL.</w:t>
      </w:r>
    </w:p>
    <w:p w14:paraId="7686E21E" w14:textId="77777777" w:rsidR="00654144" w:rsidRPr="00312A36" w:rsidRDefault="00654144" w:rsidP="00654144">
      <w:pPr>
        <w:rPr>
          <w:rFonts w:ascii="Garamond" w:hAnsi="Garamond"/>
          <w:sz w:val="22"/>
          <w:szCs w:val="22"/>
        </w:rPr>
      </w:pPr>
    </w:p>
    <w:p w14:paraId="2F9D9761" w14:textId="77777777" w:rsidR="00654144" w:rsidRPr="00312A36" w:rsidRDefault="00654144" w:rsidP="00654144">
      <w:pPr>
        <w:pStyle w:val="Heading3"/>
        <w:tabs>
          <w:tab w:val="left" w:pos="361"/>
        </w:tabs>
        <w:spacing w:before="0" w:line="246" w:lineRule="exact"/>
        <w:jc w:val="center"/>
      </w:pPr>
      <w:r w:rsidRPr="00312A36">
        <w:t>Writing in the First Year</w:t>
      </w:r>
      <w:r w:rsidRPr="00312A36">
        <w:rPr>
          <w:spacing w:val="-16"/>
        </w:rPr>
        <w:t xml:space="preserve"> </w:t>
      </w:r>
      <w:r w:rsidRPr="00312A36">
        <w:t>(WRIT)</w:t>
      </w:r>
    </w:p>
    <w:p w14:paraId="4BC52F17" w14:textId="77777777" w:rsidR="00654144" w:rsidRPr="00312A36" w:rsidRDefault="00654144" w:rsidP="00654144">
      <w:pPr>
        <w:pStyle w:val="Heading3"/>
        <w:tabs>
          <w:tab w:val="left" w:pos="361"/>
        </w:tabs>
        <w:spacing w:before="0" w:line="246" w:lineRule="exact"/>
        <w:jc w:val="center"/>
      </w:pPr>
    </w:p>
    <w:p w14:paraId="66AC70CD" w14:textId="77777777" w:rsidR="00654144" w:rsidRPr="00312A36" w:rsidRDefault="00654144" w:rsidP="00654144">
      <w:pPr>
        <w:pStyle w:val="ListParagraph"/>
        <w:numPr>
          <w:ilvl w:val="1"/>
          <w:numId w:val="16"/>
        </w:numPr>
        <w:tabs>
          <w:tab w:val="left" w:pos="820"/>
          <w:tab w:val="left" w:pos="821"/>
        </w:tabs>
        <w:ind w:right="157"/>
      </w:pPr>
      <w:r w:rsidRPr="00312A36">
        <w:rPr>
          <w:b/>
        </w:rPr>
        <w:t xml:space="preserve">Course Description: </w:t>
      </w:r>
      <w:r w:rsidRPr="00312A36">
        <w:t>WRIT courses encourage students to write to express their own ideas and to inform and communicate with others. Good writers make both stylistic and content-based choices</w:t>
      </w:r>
      <w:r w:rsidRPr="00312A36">
        <w:rPr>
          <w:spacing w:val="-32"/>
        </w:rPr>
        <w:t xml:space="preserve"> </w:t>
      </w:r>
      <w:r w:rsidRPr="00312A36">
        <w:t>to accommodate different purposes, contexts, and audiences. WRIT courses teach students to make these</w:t>
      </w:r>
      <w:r w:rsidRPr="00312A36">
        <w:rPr>
          <w:spacing w:val="-6"/>
        </w:rPr>
        <w:t xml:space="preserve"> </w:t>
      </w:r>
      <w:r w:rsidRPr="00312A36">
        <w:t>rhetorical</w:t>
      </w:r>
      <w:r w:rsidRPr="00312A36">
        <w:rPr>
          <w:spacing w:val="-4"/>
        </w:rPr>
        <w:t xml:space="preserve"> </w:t>
      </w:r>
      <w:r w:rsidRPr="00312A36">
        <w:t>choices,</w:t>
      </w:r>
      <w:r w:rsidRPr="00312A36">
        <w:rPr>
          <w:spacing w:val="-3"/>
        </w:rPr>
        <w:t xml:space="preserve"> </w:t>
      </w:r>
      <w:r w:rsidRPr="00312A36">
        <w:t>enabling</w:t>
      </w:r>
      <w:r w:rsidRPr="00312A36">
        <w:rPr>
          <w:spacing w:val="-3"/>
        </w:rPr>
        <w:t xml:space="preserve"> </w:t>
      </w:r>
      <w:r w:rsidRPr="00312A36">
        <w:t>them</w:t>
      </w:r>
      <w:r w:rsidRPr="00312A36">
        <w:rPr>
          <w:spacing w:val="-4"/>
        </w:rPr>
        <w:t xml:space="preserve"> </w:t>
      </w:r>
      <w:r w:rsidRPr="00312A36">
        <w:rPr>
          <w:spacing w:val="3"/>
        </w:rPr>
        <w:t>to</w:t>
      </w:r>
      <w:r w:rsidRPr="00312A36">
        <w:rPr>
          <w:spacing w:val="-7"/>
        </w:rPr>
        <w:t xml:space="preserve"> </w:t>
      </w:r>
      <w:r w:rsidRPr="00312A36">
        <w:t>make</w:t>
      </w:r>
      <w:r w:rsidRPr="00312A36">
        <w:rPr>
          <w:spacing w:val="-6"/>
        </w:rPr>
        <w:t xml:space="preserve"> </w:t>
      </w:r>
      <w:r w:rsidRPr="00312A36">
        <w:t>their</w:t>
      </w:r>
      <w:r w:rsidRPr="00312A36">
        <w:rPr>
          <w:spacing w:val="-3"/>
        </w:rPr>
        <w:t xml:space="preserve"> </w:t>
      </w:r>
      <w:r w:rsidRPr="00312A36">
        <w:t>cases</w:t>
      </w:r>
      <w:r w:rsidRPr="00312A36">
        <w:rPr>
          <w:spacing w:val="-4"/>
        </w:rPr>
        <w:t xml:space="preserve"> </w:t>
      </w:r>
      <w:r w:rsidRPr="00312A36">
        <w:t>in</w:t>
      </w:r>
      <w:r w:rsidRPr="00312A36">
        <w:rPr>
          <w:spacing w:val="-7"/>
        </w:rPr>
        <w:t xml:space="preserve"> </w:t>
      </w:r>
      <w:r w:rsidRPr="00312A36">
        <w:t>the</w:t>
      </w:r>
      <w:r w:rsidRPr="00312A36">
        <w:rPr>
          <w:spacing w:val="-6"/>
        </w:rPr>
        <w:t xml:space="preserve"> </w:t>
      </w:r>
      <w:r w:rsidRPr="00312A36">
        <w:t>most</w:t>
      </w:r>
      <w:r w:rsidRPr="00312A36">
        <w:rPr>
          <w:spacing w:val="1"/>
        </w:rPr>
        <w:t xml:space="preserve"> </w:t>
      </w:r>
      <w:r w:rsidRPr="00312A36">
        <w:t>effective</w:t>
      </w:r>
      <w:r w:rsidRPr="00312A36">
        <w:rPr>
          <w:spacing w:val="-6"/>
        </w:rPr>
        <w:t xml:space="preserve"> </w:t>
      </w:r>
      <w:r w:rsidRPr="00312A36">
        <w:t>ways possible.</w:t>
      </w:r>
    </w:p>
    <w:p w14:paraId="00705473" w14:textId="77777777" w:rsidR="00654144" w:rsidRPr="00312A36" w:rsidRDefault="00654144" w:rsidP="00654144">
      <w:pPr>
        <w:pStyle w:val="ListParagraph"/>
        <w:tabs>
          <w:tab w:val="left" w:pos="820"/>
          <w:tab w:val="left" w:pos="821"/>
        </w:tabs>
        <w:ind w:right="157" w:firstLine="0"/>
      </w:pPr>
    </w:p>
    <w:p w14:paraId="7064696F" w14:textId="77777777" w:rsidR="00654144" w:rsidRPr="00312A36" w:rsidRDefault="00654144" w:rsidP="00654144">
      <w:pPr>
        <w:pStyle w:val="ListParagraph"/>
        <w:numPr>
          <w:ilvl w:val="1"/>
          <w:numId w:val="16"/>
        </w:numPr>
        <w:tabs>
          <w:tab w:val="left" w:pos="820"/>
          <w:tab w:val="left" w:pos="821"/>
        </w:tabs>
        <w:spacing w:before="3"/>
        <w:contextualSpacing/>
      </w:pPr>
      <w:r w:rsidRPr="00312A36">
        <w:rPr>
          <w:b/>
        </w:rPr>
        <w:t xml:space="preserve">Criteria: </w:t>
      </w:r>
      <w:r w:rsidRPr="00312A36">
        <w:t>WRIT courses</w:t>
      </w:r>
      <w:r w:rsidRPr="00312A36">
        <w:rPr>
          <w:spacing w:val="-12"/>
        </w:rPr>
        <w:t xml:space="preserve"> </w:t>
      </w:r>
      <w:r w:rsidRPr="00312A36">
        <w:t>will</w:t>
      </w:r>
    </w:p>
    <w:p w14:paraId="572DC73A" w14:textId="77777777" w:rsidR="00654144" w:rsidRPr="00312A36" w:rsidRDefault="00654144" w:rsidP="00654144">
      <w:pPr>
        <w:pStyle w:val="ListParagraph"/>
        <w:numPr>
          <w:ilvl w:val="2"/>
          <w:numId w:val="16"/>
        </w:numPr>
        <w:tabs>
          <w:tab w:val="left" w:pos="1180"/>
          <w:tab w:val="left" w:pos="1181"/>
        </w:tabs>
        <w:spacing w:before="109"/>
        <w:ind w:right="735"/>
        <w:contextualSpacing/>
      </w:pPr>
      <w:r w:rsidRPr="00312A36">
        <w:t>Provide</w:t>
      </w:r>
      <w:r w:rsidRPr="00312A36">
        <w:rPr>
          <w:spacing w:val="-6"/>
        </w:rPr>
        <w:t xml:space="preserve"> </w:t>
      </w:r>
      <w:r w:rsidRPr="00312A36">
        <w:t>frequent</w:t>
      </w:r>
      <w:r w:rsidRPr="00312A36">
        <w:rPr>
          <w:spacing w:val="-3"/>
        </w:rPr>
        <w:t xml:space="preserve"> </w:t>
      </w:r>
      <w:r w:rsidRPr="00312A36">
        <w:t>opportunities</w:t>
      </w:r>
      <w:r w:rsidRPr="00312A36">
        <w:rPr>
          <w:spacing w:val="-3"/>
        </w:rPr>
        <w:t xml:space="preserve"> </w:t>
      </w:r>
      <w:r w:rsidRPr="00312A36">
        <w:t>to</w:t>
      </w:r>
      <w:r w:rsidRPr="00312A36">
        <w:rPr>
          <w:spacing w:val="-5"/>
        </w:rPr>
        <w:t xml:space="preserve"> </w:t>
      </w:r>
      <w:r w:rsidRPr="00312A36">
        <w:t>write</w:t>
      </w:r>
      <w:r w:rsidRPr="00312A36">
        <w:rPr>
          <w:spacing w:val="-5"/>
        </w:rPr>
        <w:t xml:space="preserve"> </w:t>
      </w:r>
      <w:r w:rsidRPr="00312A36">
        <w:t>informally</w:t>
      </w:r>
      <w:r w:rsidRPr="00312A36">
        <w:rPr>
          <w:spacing w:val="-5"/>
        </w:rPr>
        <w:t xml:space="preserve"> </w:t>
      </w:r>
      <w:proofErr w:type="gramStart"/>
      <w:r w:rsidRPr="00312A36">
        <w:t>as</w:t>
      </w:r>
      <w:r w:rsidRPr="00312A36">
        <w:rPr>
          <w:spacing w:val="-3"/>
        </w:rPr>
        <w:t xml:space="preserve"> </w:t>
      </w:r>
      <w:r w:rsidRPr="00312A36">
        <w:t>a</w:t>
      </w:r>
      <w:r w:rsidRPr="00312A36">
        <w:rPr>
          <w:spacing w:val="-4"/>
        </w:rPr>
        <w:t xml:space="preserve"> </w:t>
      </w:r>
      <w:r w:rsidRPr="00312A36">
        <w:t>way to</w:t>
      </w:r>
      <w:proofErr w:type="gramEnd"/>
      <w:r w:rsidRPr="00312A36">
        <w:rPr>
          <w:spacing w:val="-6"/>
        </w:rPr>
        <w:t xml:space="preserve"> </w:t>
      </w:r>
      <w:r w:rsidRPr="00312A36">
        <w:t>engage</w:t>
      </w:r>
      <w:r w:rsidRPr="00312A36">
        <w:rPr>
          <w:spacing w:val="-5"/>
        </w:rPr>
        <w:t xml:space="preserve"> </w:t>
      </w:r>
      <w:r w:rsidRPr="00312A36">
        <w:t>unfamiliar</w:t>
      </w:r>
      <w:r w:rsidRPr="00312A36">
        <w:rPr>
          <w:spacing w:val="-2"/>
        </w:rPr>
        <w:t xml:space="preserve"> </w:t>
      </w:r>
      <w:r w:rsidRPr="00312A36">
        <w:t>concepts, explore ideas, and practice techniques for communicating</w:t>
      </w:r>
      <w:r w:rsidRPr="00312A36">
        <w:rPr>
          <w:spacing w:val="-33"/>
        </w:rPr>
        <w:t xml:space="preserve"> </w:t>
      </w:r>
      <w:r w:rsidRPr="00312A36">
        <w:t>effectively.</w:t>
      </w:r>
    </w:p>
    <w:p w14:paraId="1240E3D9" w14:textId="77777777" w:rsidR="00654144" w:rsidRPr="00312A36" w:rsidRDefault="00654144" w:rsidP="00654144">
      <w:pPr>
        <w:pStyle w:val="ListParagraph"/>
        <w:numPr>
          <w:ilvl w:val="2"/>
          <w:numId w:val="16"/>
        </w:numPr>
        <w:tabs>
          <w:tab w:val="left" w:pos="1180"/>
          <w:tab w:val="left" w:pos="1181"/>
        </w:tabs>
        <w:spacing w:before="11"/>
        <w:ind w:right="258"/>
        <w:contextualSpacing/>
      </w:pPr>
      <w:r w:rsidRPr="00312A36">
        <w:t>Guide students through at least two formal argumentative writing assignments for specific audiences, using a process-based approach so that students will draft, revise, and edit their</w:t>
      </w:r>
      <w:r w:rsidRPr="00312A36">
        <w:rPr>
          <w:spacing w:val="-38"/>
        </w:rPr>
        <w:t xml:space="preserve"> </w:t>
      </w:r>
      <w:r w:rsidRPr="00312A36">
        <w:t>work with instructor and peer</w:t>
      </w:r>
      <w:r w:rsidRPr="00312A36">
        <w:rPr>
          <w:spacing w:val="-14"/>
        </w:rPr>
        <w:t xml:space="preserve"> </w:t>
      </w:r>
      <w:r w:rsidRPr="00312A36">
        <w:t>feedback.</w:t>
      </w:r>
    </w:p>
    <w:p w14:paraId="5E71C543" w14:textId="77777777" w:rsidR="00654144" w:rsidRPr="00312A36" w:rsidRDefault="00654144" w:rsidP="00654144">
      <w:pPr>
        <w:pStyle w:val="ListParagraph"/>
        <w:numPr>
          <w:ilvl w:val="2"/>
          <w:numId w:val="16"/>
        </w:numPr>
        <w:tabs>
          <w:tab w:val="left" w:pos="1180"/>
          <w:tab w:val="left" w:pos="1181"/>
        </w:tabs>
        <w:contextualSpacing/>
      </w:pPr>
      <w:r w:rsidRPr="00312A36">
        <w:t>Invite students to reflect in writing on who they are and what they</w:t>
      </w:r>
      <w:r w:rsidRPr="00312A36">
        <w:rPr>
          <w:spacing w:val="-35"/>
        </w:rPr>
        <w:t xml:space="preserve"> </w:t>
      </w:r>
      <w:r w:rsidRPr="00312A36">
        <w:t>learn.</w:t>
      </w:r>
    </w:p>
    <w:p w14:paraId="4DA9757A" w14:textId="77777777" w:rsidR="00654144" w:rsidRPr="00312A36" w:rsidRDefault="00654144" w:rsidP="00654144">
      <w:pPr>
        <w:pStyle w:val="ListParagraph"/>
        <w:tabs>
          <w:tab w:val="left" w:pos="1180"/>
          <w:tab w:val="left" w:pos="1181"/>
        </w:tabs>
        <w:ind w:left="1181" w:firstLine="0"/>
        <w:contextualSpacing/>
      </w:pPr>
    </w:p>
    <w:p w14:paraId="790CB6DD" w14:textId="77777777" w:rsidR="00654144" w:rsidRPr="00312A36" w:rsidRDefault="00654144" w:rsidP="00654144">
      <w:pPr>
        <w:pStyle w:val="ListParagraph"/>
        <w:numPr>
          <w:ilvl w:val="1"/>
          <w:numId w:val="16"/>
        </w:numPr>
        <w:tabs>
          <w:tab w:val="left" w:pos="820"/>
          <w:tab w:val="left" w:pos="821"/>
        </w:tabs>
        <w:spacing w:before="2"/>
        <w:contextualSpacing/>
      </w:pPr>
      <w:r w:rsidRPr="00312A36">
        <w:rPr>
          <w:b/>
        </w:rPr>
        <w:t xml:space="preserve">SLOs: </w:t>
      </w:r>
      <w:r w:rsidRPr="00312A36">
        <w:t>WRIT students</w:t>
      </w:r>
      <w:r w:rsidRPr="00312A36">
        <w:rPr>
          <w:spacing w:val="-12"/>
        </w:rPr>
        <w:t xml:space="preserve"> </w:t>
      </w:r>
      <w:r w:rsidRPr="00312A36">
        <w:t>will</w:t>
      </w:r>
    </w:p>
    <w:p w14:paraId="77D02B8D" w14:textId="77777777" w:rsidR="00654144" w:rsidRPr="00312A36" w:rsidRDefault="00654144" w:rsidP="00654144">
      <w:pPr>
        <w:pStyle w:val="ListParagraph"/>
        <w:numPr>
          <w:ilvl w:val="2"/>
          <w:numId w:val="16"/>
        </w:numPr>
        <w:tabs>
          <w:tab w:val="left" w:pos="1180"/>
          <w:tab w:val="left" w:pos="1181"/>
        </w:tabs>
        <w:spacing w:before="122"/>
        <w:ind w:right="876"/>
        <w:contextualSpacing/>
      </w:pPr>
      <w:r w:rsidRPr="00312A36">
        <w:t>Consider purpose, audience, and context when writing; in</w:t>
      </w:r>
      <w:r w:rsidRPr="00312A36">
        <w:rPr>
          <w:spacing w:val="-39"/>
        </w:rPr>
        <w:t xml:space="preserve"> </w:t>
      </w:r>
      <w:r w:rsidRPr="00312A36">
        <w:t>other words, they will develop rhetorical</w:t>
      </w:r>
      <w:r w:rsidRPr="00312A36">
        <w:rPr>
          <w:spacing w:val="-18"/>
        </w:rPr>
        <w:t xml:space="preserve"> </w:t>
      </w:r>
      <w:r w:rsidRPr="00312A36">
        <w:t>competence.</w:t>
      </w:r>
    </w:p>
    <w:p w14:paraId="0823B663" w14:textId="77777777" w:rsidR="00654144" w:rsidRPr="00312A36" w:rsidRDefault="00654144" w:rsidP="00654144">
      <w:pPr>
        <w:pStyle w:val="ListParagraph"/>
        <w:numPr>
          <w:ilvl w:val="2"/>
          <w:numId w:val="16"/>
        </w:numPr>
        <w:tabs>
          <w:tab w:val="left" w:pos="1180"/>
          <w:tab w:val="left" w:pos="1181"/>
        </w:tabs>
        <w:spacing w:before="5"/>
        <w:contextualSpacing/>
      </w:pPr>
      <w:r w:rsidRPr="00312A36">
        <w:t>Make and support claims effectively in writing as they develop argumentative</w:t>
      </w:r>
      <w:r w:rsidRPr="00312A36">
        <w:rPr>
          <w:spacing w:val="-32"/>
        </w:rPr>
        <w:t xml:space="preserve"> </w:t>
      </w:r>
      <w:r w:rsidRPr="00312A36">
        <w:t>skills.</w:t>
      </w:r>
    </w:p>
    <w:p w14:paraId="5D18B8AC" w14:textId="77777777" w:rsidR="00654144" w:rsidRPr="00312A36" w:rsidRDefault="00654144" w:rsidP="00654144">
      <w:pPr>
        <w:spacing w:line="240" w:lineRule="auto"/>
        <w:contextualSpacing/>
        <w:rPr>
          <w:rFonts w:ascii="Garamond" w:hAnsi="Garamond"/>
          <w:sz w:val="22"/>
          <w:szCs w:val="22"/>
        </w:rPr>
      </w:pPr>
    </w:p>
    <w:p w14:paraId="18718DFB" w14:textId="77777777" w:rsidR="00654144" w:rsidRPr="00312A36" w:rsidRDefault="00654144" w:rsidP="00654144">
      <w:pPr>
        <w:pStyle w:val="Heading3"/>
        <w:tabs>
          <w:tab w:val="left" w:pos="361"/>
        </w:tabs>
        <w:spacing w:before="67"/>
        <w:ind w:left="0" w:firstLine="0"/>
        <w:contextualSpacing/>
        <w:jc w:val="center"/>
      </w:pPr>
      <w:r w:rsidRPr="00312A36">
        <w:t>Writing and Information Literacy</w:t>
      </w:r>
      <w:r w:rsidRPr="00312A36">
        <w:rPr>
          <w:spacing w:val="-19"/>
        </w:rPr>
        <w:t xml:space="preserve"> </w:t>
      </w:r>
      <w:r w:rsidRPr="00312A36">
        <w:t>(WRITL)</w:t>
      </w:r>
    </w:p>
    <w:p w14:paraId="57609473" w14:textId="77777777" w:rsidR="00654144" w:rsidRPr="00312A36" w:rsidRDefault="00654144" w:rsidP="00654144">
      <w:pPr>
        <w:pStyle w:val="Heading3"/>
        <w:tabs>
          <w:tab w:val="left" w:pos="361"/>
        </w:tabs>
        <w:spacing w:before="67"/>
        <w:ind w:left="0" w:firstLine="0"/>
        <w:contextualSpacing/>
        <w:jc w:val="center"/>
      </w:pPr>
    </w:p>
    <w:p w14:paraId="2F2BD772" w14:textId="77777777" w:rsidR="00654144" w:rsidRPr="00312A36" w:rsidRDefault="00654144" w:rsidP="00654144">
      <w:pPr>
        <w:pStyle w:val="ListParagraph"/>
        <w:numPr>
          <w:ilvl w:val="1"/>
          <w:numId w:val="17"/>
        </w:numPr>
        <w:tabs>
          <w:tab w:val="left" w:pos="821"/>
        </w:tabs>
        <w:spacing w:before="1"/>
        <w:ind w:right="189"/>
        <w:contextualSpacing/>
      </w:pPr>
      <w:r w:rsidRPr="00312A36">
        <w:rPr>
          <w:b/>
        </w:rPr>
        <w:t xml:space="preserve">Course Description: </w:t>
      </w:r>
      <w:r w:rsidRPr="00312A36">
        <w:t xml:space="preserve">Writing and Information Literacy (WRITL) courses require students to investigate and evaluate different forms of information (print journalism, digital forms, visual media, etc.). Students then use such information </w:t>
      </w:r>
      <w:r w:rsidRPr="00312A36">
        <w:rPr>
          <w:spacing w:val="2"/>
        </w:rPr>
        <w:t xml:space="preserve">to </w:t>
      </w:r>
      <w:r w:rsidRPr="00312A36">
        <w:t xml:space="preserve">create arguments for general audiences. </w:t>
      </w:r>
      <w:proofErr w:type="gramStart"/>
      <w:r w:rsidRPr="00312A36">
        <w:lastRenderedPageBreak/>
        <w:t>Students</w:t>
      </w:r>
      <w:proofErr w:type="gramEnd"/>
      <w:r w:rsidRPr="00312A36">
        <w:t xml:space="preserve"> draft, revise,</w:t>
      </w:r>
      <w:r w:rsidRPr="00312A36">
        <w:rPr>
          <w:spacing w:val="-2"/>
        </w:rPr>
        <w:t xml:space="preserve"> </w:t>
      </w:r>
      <w:r w:rsidRPr="00312A36">
        <w:t>and</w:t>
      </w:r>
      <w:r w:rsidRPr="00312A36">
        <w:rPr>
          <w:spacing w:val="-3"/>
        </w:rPr>
        <w:t xml:space="preserve"> </w:t>
      </w:r>
      <w:r w:rsidRPr="00312A36">
        <w:t>edit</w:t>
      </w:r>
      <w:r w:rsidRPr="00312A36">
        <w:rPr>
          <w:spacing w:val="-3"/>
        </w:rPr>
        <w:t xml:space="preserve"> </w:t>
      </w:r>
      <w:r w:rsidRPr="00312A36">
        <w:t>multiple</w:t>
      </w:r>
      <w:r w:rsidRPr="00312A36">
        <w:rPr>
          <w:spacing w:val="-6"/>
        </w:rPr>
        <w:t xml:space="preserve"> </w:t>
      </w:r>
      <w:r w:rsidRPr="00312A36">
        <w:t>short</w:t>
      </w:r>
      <w:r w:rsidRPr="00312A36">
        <w:rPr>
          <w:spacing w:val="-3"/>
        </w:rPr>
        <w:t xml:space="preserve"> </w:t>
      </w:r>
      <w:r w:rsidRPr="00312A36">
        <w:t>pieces</w:t>
      </w:r>
      <w:r w:rsidRPr="00312A36">
        <w:rPr>
          <w:spacing w:val="-3"/>
        </w:rPr>
        <w:t xml:space="preserve"> </w:t>
      </w:r>
      <w:r w:rsidRPr="00312A36">
        <w:t>of</w:t>
      </w:r>
      <w:r w:rsidRPr="00312A36">
        <w:rPr>
          <w:spacing w:val="-1"/>
        </w:rPr>
        <w:t xml:space="preserve"> </w:t>
      </w:r>
      <w:r w:rsidRPr="00312A36">
        <w:t>writing</w:t>
      </w:r>
      <w:r w:rsidRPr="00312A36">
        <w:rPr>
          <w:spacing w:val="-2"/>
        </w:rPr>
        <w:t xml:space="preserve"> </w:t>
      </w:r>
      <w:r w:rsidRPr="00312A36">
        <w:t>with</w:t>
      </w:r>
      <w:r w:rsidRPr="00312A36">
        <w:rPr>
          <w:spacing w:val="-5"/>
        </w:rPr>
        <w:t xml:space="preserve"> </w:t>
      </w:r>
      <w:r w:rsidRPr="00312A36">
        <w:t>peer</w:t>
      </w:r>
      <w:r w:rsidRPr="00312A36">
        <w:rPr>
          <w:spacing w:val="-2"/>
        </w:rPr>
        <w:t xml:space="preserve"> </w:t>
      </w:r>
      <w:r w:rsidRPr="00312A36">
        <w:t>and</w:t>
      </w:r>
      <w:r w:rsidRPr="00312A36">
        <w:rPr>
          <w:spacing w:val="-3"/>
        </w:rPr>
        <w:t xml:space="preserve"> </w:t>
      </w:r>
      <w:r w:rsidRPr="00312A36">
        <w:t>instructor</w:t>
      </w:r>
      <w:r w:rsidRPr="00312A36">
        <w:rPr>
          <w:spacing w:val="-2"/>
        </w:rPr>
        <w:t xml:space="preserve"> </w:t>
      </w:r>
      <w:r w:rsidRPr="00312A36">
        <w:t>feedback.</w:t>
      </w:r>
      <w:r w:rsidRPr="00312A36">
        <w:rPr>
          <w:spacing w:val="-2"/>
        </w:rPr>
        <w:t xml:space="preserve"> </w:t>
      </w:r>
      <w:r w:rsidRPr="00312A36">
        <w:t>Courses</w:t>
      </w:r>
      <w:r w:rsidRPr="00312A36">
        <w:rPr>
          <w:spacing w:val="-3"/>
        </w:rPr>
        <w:t xml:space="preserve"> </w:t>
      </w:r>
      <w:r w:rsidRPr="00312A36">
        <w:t>offered</w:t>
      </w:r>
      <w:r w:rsidRPr="00312A36">
        <w:rPr>
          <w:spacing w:val="-3"/>
        </w:rPr>
        <w:t xml:space="preserve"> </w:t>
      </w:r>
      <w:r w:rsidRPr="00312A36">
        <w:t xml:space="preserve">at 100, 200, and 300 level may carry WRITL designation. Because WRITL courses require revision and feedback cycles, enrollments should be limited </w:t>
      </w:r>
      <w:r w:rsidRPr="00312A36">
        <w:rPr>
          <w:spacing w:val="2"/>
        </w:rPr>
        <w:t xml:space="preserve">to </w:t>
      </w:r>
      <w:r w:rsidRPr="00312A36">
        <w:t>20 or fewer</w:t>
      </w:r>
      <w:r w:rsidRPr="00312A36">
        <w:rPr>
          <w:spacing w:val="-30"/>
        </w:rPr>
        <w:t xml:space="preserve"> </w:t>
      </w:r>
      <w:r w:rsidRPr="00312A36">
        <w:t>students.</w:t>
      </w:r>
    </w:p>
    <w:p w14:paraId="3FF4F7D2" w14:textId="77777777" w:rsidR="00654144" w:rsidRPr="00312A36" w:rsidRDefault="00654144" w:rsidP="00654144">
      <w:pPr>
        <w:pStyle w:val="ListParagraph"/>
        <w:tabs>
          <w:tab w:val="left" w:pos="821"/>
        </w:tabs>
        <w:spacing w:before="1"/>
        <w:ind w:right="189" w:firstLine="0"/>
        <w:contextualSpacing/>
      </w:pPr>
    </w:p>
    <w:p w14:paraId="33D4111A" w14:textId="77777777" w:rsidR="00654144" w:rsidRPr="00312A36" w:rsidRDefault="00654144" w:rsidP="00654144">
      <w:pPr>
        <w:pStyle w:val="ListParagraph"/>
        <w:numPr>
          <w:ilvl w:val="1"/>
          <w:numId w:val="17"/>
        </w:numPr>
        <w:tabs>
          <w:tab w:val="left" w:pos="821"/>
        </w:tabs>
        <w:contextualSpacing/>
      </w:pPr>
      <w:r w:rsidRPr="00312A36">
        <w:rPr>
          <w:b/>
        </w:rPr>
        <w:t xml:space="preserve">Criteria: </w:t>
      </w:r>
      <w:r w:rsidRPr="00312A36">
        <w:t>WRITL courses</w:t>
      </w:r>
      <w:r w:rsidRPr="00312A36">
        <w:rPr>
          <w:spacing w:val="-14"/>
        </w:rPr>
        <w:t xml:space="preserve"> </w:t>
      </w:r>
      <w:r w:rsidRPr="00312A36">
        <w:t>will</w:t>
      </w:r>
    </w:p>
    <w:p w14:paraId="69A0D5CE" w14:textId="77777777" w:rsidR="00654144" w:rsidRPr="00312A36" w:rsidRDefault="00654144" w:rsidP="00654144">
      <w:pPr>
        <w:pStyle w:val="ListParagraph"/>
        <w:numPr>
          <w:ilvl w:val="2"/>
          <w:numId w:val="17"/>
        </w:numPr>
        <w:tabs>
          <w:tab w:val="left" w:pos="1540"/>
          <w:tab w:val="left" w:pos="1541"/>
        </w:tabs>
        <w:spacing w:before="37"/>
        <w:ind w:right="475"/>
        <w:contextualSpacing/>
      </w:pPr>
      <w:r w:rsidRPr="00312A36">
        <w:t>Provide</w:t>
      </w:r>
      <w:r w:rsidRPr="00312A36">
        <w:rPr>
          <w:spacing w:val="-6"/>
        </w:rPr>
        <w:t xml:space="preserve"> </w:t>
      </w:r>
      <w:r w:rsidRPr="00312A36">
        <w:t>opportunities</w:t>
      </w:r>
      <w:r w:rsidRPr="00312A36">
        <w:rPr>
          <w:spacing w:val="-3"/>
        </w:rPr>
        <w:t xml:space="preserve"> </w:t>
      </w:r>
      <w:r w:rsidRPr="00312A36">
        <w:t>for</w:t>
      </w:r>
      <w:r w:rsidRPr="00312A36">
        <w:rPr>
          <w:spacing w:val="-2"/>
        </w:rPr>
        <w:t xml:space="preserve"> </w:t>
      </w:r>
      <w:r w:rsidRPr="00312A36">
        <w:t>students</w:t>
      </w:r>
      <w:r w:rsidRPr="00312A36">
        <w:rPr>
          <w:spacing w:val="-3"/>
        </w:rPr>
        <w:t xml:space="preserve"> </w:t>
      </w:r>
      <w:r w:rsidRPr="00312A36">
        <w:t>to</w:t>
      </w:r>
      <w:r w:rsidRPr="00312A36">
        <w:rPr>
          <w:spacing w:val="-5"/>
        </w:rPr>
        <w:t xml:space="preserve"> </w:t>
      </w:r>
      <w:r w:rsidRPr="00312A36">
        <w:t>use</w:t>
      </w:r>
      <w:r w:rsidRPr="00312A36">
        <w:rPr>
          <w:spacing w:val="-5"/>
        </w:rPr>
        <w:t xml:space="preserve"> </w:t>
      </w:r>
      <w:r w:rsidRPr="00312A36">
        <w:t>informal</w:t>
      </w:r>
      <w:r w:rsidRPr="00312A36">
        <w:rPr>
          <w:spacing w:val="-3"/>
        </w:rPr>
        <w:t xml:space="preserve"> </w:t>
      </w:r>
      <w:r w:rsidRPr="00312A36">
        <w:t>writing</w:t>
      </w:r>
      <w:r w:rsidRPr="00312A36">
        <w:rPr>
          <w:spacing w:val="-2"/>
        </w:rPr>
        <w:t xml:space="preserve"> </w:t>
      </w:r>
      <w:r w:rsidRPr="00312A36">
        <w:rPr>
          <w:spacing w:val="2"/>
        </w:rPr>
        <w:t>to</w:t>
      </w:r>
      <w:r w:rsidRPr="00312A36">
        <w:rPr>
          <w:spacing w:val="-6"/>
        </w:rPr>
        <w:t xml:space="preserve"> </w:t>
      </w:r>
      <w:r w:rsidRPr="00312A36">
        <w:t>explore</w:t>
      </w:r>
      <w:r w:rsidRPr="00312A36">
        <w:rPr>
          <w:spacing w:val="-5"/>
        </w:rPr>
        <w:t xml:space="preserve"> </w:t>
      </w:r>
      <w:r w:rsidRPr="00312A36">
        <w:t>ideas</w:t>
      </w:r>
      <w:r w:rsidRPr="00312A36">
        <w:rPr>
          <w:spacing w:val="-3"/>
        </w:rPr>
        <w:t xml:space="preserve"> </w:t>
      </w:r>
      <w:r w:rsidRPr="00312A36">
        <w:t>and</w:t>
      </w:r>
      <w:r w:rsidRPr="00312A36">
        <w:rPr>
          <w:spacing w:val="-3"/>
        </w:rPr>
        <w:t xml:space="preserve"> </w:t>
      </w:r>
      <w:r w:rsidRPr="00312A36">
        <w:t>reflect</w:t>
      </w:r>
      <w:r w:rsidRPr="00312A36">
        <w:rPr>
          <w:spacing w:val="-3"/>
        </w:rPr>
        <w:t xml:space="preserve"> </w:t>
      </w:r>
      <w:r w:rsidRPr="00312A36">
        <w:t>on their learning frequently, using their own words to describe key concepts, respond to readings, record observations, or organize their understanding of</w:t>
      </w:r>
      <w:r w:rsidRPr="00312A36">
        <w:rPr>
          <w:spacing w:val="-34"/>
        </w:rPr>
        <w:t xml:space="preserve"> </w:t>
      </w:r>
      <w:r w:rsidRPr="00312A36">
        <w:t>material.</w:t>
      </w:r>
    </w:p>
    <w:p w14:paraId="5A3724FD" w14:textId="77777777" w:rsidR="00654144" w:rsidRPr="00312A36" w:rsidRDefault="00654144" w:rsidP="00654144">
      <w:pPr>
        <w:pStyle w:val="ListParagraph"/>
        <w:numPr>
          <w:ilvl w:val="2"/>
          <w:numId w:val="17"/>
        </w:numPr>
        <w:tabs>
          <w:tab w:val="left" w:pos="1541"/>
        </w:tabs>
        <w:spacing w:before="80"/>
        <w:ind w:right="714"/>
        <w:contextualSpacing/>
        <w:jc w:val="both"/>
      </w:pPr>
      <w:r w:rsidRPr="00312A36">
        <w:t>Provide some class time for students to investigate how writers use different forms of information</w:t>
      </w:r>
      <w:r w:rsidRPr="00312A36">
        <w:rPr>
          <w:spacing w:val="-8"/>
        </w:rPr>
        <w:t xml:space="preserve"> </w:t>
      </w:r>
      <w:r w:rsidRPr="00312A36">
        <w:t>(e.g.,</w:t>
      </w:r>
      <w:r w:rsidRPr="00312A36">
        <w:rPr>
          <w:spacing w:val="-4"/>
        </w:rPr>
        <w:t xml:space="preserve"> </w:t>
      </w:r>
      <w:r w:rsidRPr="00312A36">
        <w:t>news</w:t>
      </w:r>
      <w:r w:rsidRPr="00312A36">
        <w:rPr>
          <w:spacing w:val="-5"/>
        </w:rPr>
        <w:t xml:space="preserve"> </w:t>
      </w:r>
      <w:r w:rsidRPr="00312A36">
        <w:t>reporting,</w:t>
      </w:r>
      <w:r w:rsidRPr="00312A36">
        <w:rPr>
          <w:spacing w:val="-4"/>
        </w:rPr>
        <w:t xml:space="preserve"> </w:t>
      </w:r>
      <w:r w:rsidRPr="00312A36">
        <w:t>opinion,</w:t>
      </w:r>
      <w:r w:rsidRPr="00312A36">
        <w:rPr>
          <w:spacing w:val="-4"/>
        </w:rPr>
        <w:t xml:space="preserve"> </w:t>
      </w:r>
      <w:r w:rsidRPr="00312A36">
        <w:t>satire,</w:t>
      </w:r>
      <w:r w:rsidRPr="00312A36">
        <w:rPr>
          <w:spacing w:val="-4"/>
        </w:rPr>
        <w:t xml:space="preserve"> </w:t>
      </w:r>
      <w:r w:rsidRPr="00312A36">
        <w:t>advertising,</w:t>
      </w:r>
      <w:r w:rsidRPr="00312A36">
        <w:rPr>
          <w:spacing w:val="-4"/>
        </w:rPr>
        <w:t xml:space="preserve"> </w:t>
      </w:r>
      <w:r w:rsidRPr="00312A36">
        <w:t>scholarly</w:t>
      </w:r>
      <w:r w:rsidRPr="00312A36">
        <w:rPr>
          <w:spacing w:val="-8"/>
        </w:rPr>
        <w:t xml:space="preserve"> </w:t>
      </w:r>
      <w:r w:rsidRPr="00312A36">
        <w:t>research,</w:t>
      </w:r>
      <w:r w:rsidRPr="00312A36">
        <w:rPr>
          <w:spacing w:val="-4"/>
        </w:rPr>
        <w:t xml:space="preserve"> </w:t>
      </w:r>
      <w:r w:rsidRPr="00312A36">
        <w:t>social media) as they make and support claims in multiple</w:t>
      </w:r>
      <w:r w:rsidRPr="00312A36">
        <w:rPr>
          <w:spacing w:val="-20"/>
        </w:rPr>
        <w:t xml:space="preserve"> </w:t>
      </w:r>
      <w:r w:rsidRPr="00312A36">
        <w:t>contexts.</w:t>
      </w:r>
    </w:p>
    <w:p w14:paraId="1092DFFF" w14:textId="77777777" w:rsidR="00654144" w:rsidRPr="00312A36" w:rsidRDefault="00654144" w:rsidP="00654144">
      <w:pPr>
        <w:pStyle w:val="ListParagraph"/>
        <w:numPr>
          <w:ilvl w:val="2"/>
          <w:numId w:val="17"/>
        </w:numPr>
        <w:tabs>
          <w:tab w:val="left" w:pos="1540"/>
          <w:tab w:val="left" w:pos="1541"/>
        </w:tabs>
        <w:ind w:right="434"/>
        <w:contextualSpacing/>
      </w:pPr>
      <w:r w:rsidRPr="00312A36">
        <w:t>Help</w:t>
      </w:r>
      <w:r w:rsidRPr="00312A36">
        <w:rPr>
          <w:spacing w:val="-7"/>
        </w:rPr>
        <w:t xml:space="preserve"> </w:t>
      </w:r>
      <w:r w:rsidRPr="00312A36">
        <w:t>students</w:t>
      </w:r>
      <w:r w:rsidRPr="00312A36">
        <w:rPr>
          <w:spacing w:val="-4"/>
        </w:rPr>
        <w:t xml:space="preserve"> </w:t>
      </w:r>
      <w:r w:rsidRPr="00312A36">
        <w:t>develop</w:t>
      </w:r>
      <w:r w:rsidRPr="00312A36">
        <w:rPr>
          <w:spacing w:val="-7"/>
        </w:rPr>
        <w:t xml:space="preserve"> </w:t>
      </w:r>
      <w:r w:rsidRPr="00312A36">
        <w:t>rhetorical flexibility</w:t>
      </w:r>
      <w:r w:rsidRPr="00312A36">
        <w:rPr>
          <w:spacing w:val="-1"/>
        </w:rPr>
        <w:t xml:space="preserve"> </w:t>
      </w:r>
      <w:r w:rsidRPr="00312A36">
        <w:t>by</w:t>
      </w:r>
      <w:r w:rsidRPr="00312A36">
        <w:rPr>
          <w:spacing w:val="-6"/>
        </w:rPr>
        <w:t xml:space="preserve"> </w:t>
      </w:r>
      <w:r w:rsidRPr="00312A36">
        <w:t>writing</w:t>
      </w:r>
      <w:r w:rsidRPr="00312A36">
        <w:rPr>
          <w:spacing w:val="-3"/>
        </w:rPr>
        <w:t xml:space="preserve"> </w:t>
      </w:r>
      <w:r w:rsidRPr="00312A36">
        <w:t>at</w:t>
      </w:r>
      <w:r w:rsidRPr="00312A36">
        <w:rPr>
          <w:spacing w:val="-4"/>
        </w:rPr>
        <w:t xml:space="preserve"> </w:t>
      </w:r>
      <w:r w:rsidRPr="00312A36">
        <w:t>least</w:t>
      </w:r>
      <w:r w:rsidRPr="00312A36">
        <w:rPr>
          <w:spacing w:val="-4"/>
        </w:rPr>
        <w:t xml:space="preserve"> </w:t>
      </w:r>
      <w:r w:rsidRPr="00312A36">
        <w:t>two</w:t>
      </w:r>
      <w:r w:rsidRPr="00312A36">
        <w:rPr>
          <w:spacing w:val="-7"/>
        </w:rPr>
        <w:t xml:space="preserve"> </w:t>
      </w:r>
      <w:r w:rsidRPr="00312A36">
        <w:t>forms</w:t>
      </w:r>
      <w:r w:rsidRPr="00312A36">
        <w:rPr>
          <w:spacing w:val="-4"/>
        </w:rPr>
        <w:t xml:space="preserve"> </w:t>
      </w:r>
      <w:r w:rsidRPr="00312A36">
        <w:t>of</w:t>
      </w:r>
      <w:r w:rsidRPr="00312A36">
        <w:rPr>
          <w:spacing w:val="-1"/>
        </w:rPr>
        <w:t xml:space="preserve"> </w:t>
      </w:r>
      <w:r w:rsidRPr="00312A36">
        <w:t>expression</w:t>
      </w:r>
      <w:r w:rsidRPr="00312A36">
        <w:rPr>
          <w:spacing w:val="-2"/>
        </w:rPr>
        <w:t xml:space="preserve"> </w:t>
      </w:r>
      <w:r w:rsidRPr="00312A36">
        <w:t>for different</w:t>
      </w:r>
      <w:r w:rsidRPr="00312A36">
        <w:rPr>
          <w:spacing w:val="-13"/>
        </w:rPr>
        <w:t xml:space="preserve"> </w:t>
      </w:r>
      <w:r w:rsidRPr="00312A36">
        <w:t>audiences.</w:t>
      </w:r>
    </w:p>
    <w:p w14:paraId="6DA7E432" w14:textId="77777777" w:rsidR="00654144" w:rsidRPr="00312A36" w:rsidRDefault="00654144" w:rsidP="00654144">
      <w:pPr>
        <w:pStyle w:val="ListParagraph"/>
        <w:numPr>
          <w:ilvl w:val="2"/>
          <w:numId w:val="17"/>
        </w:numPr>
        <w:tabs>
          <w:tab w:val="left" w:pos="1541"/>
        </w:tabs>
        <w:spacing w:before="2"/>
        <w:ind w:right="394"/>
        <w:contextualSpacing/>
      </w:pPr>
      <w:r w:rsidRPr="00312A36">
        <w:t>Require students to draft, revise and edit at least two short pieces of writing with peer</w:t>
      </w:r>
      <w:r w:rsidRPr="00312A36">
        <w:rPr>
          <w:spacing w:val="-28"/>
        </w:rPr>
        <w:t xml:space="preserve"> </w:t>
      </w:r>
      <w:r w:rsidRPr="00312A36">
        <w:t>and instructor</w:t>
      </w:r>
      <w:r w:rsidRPr="00312A36">
        <w:rPr>
          <w:spacing w:val="-14"/>
        </w:rPr>
        <w:t xml:space="preserve"> </w:t>
      </w:r>
      <w:r w:rsidRPr="00312A36">
        <w:t>feedback.</w:t>
      </w:r>
    </w:p>
    <w:p w14:paraId="5CEA3298" w14:textId="77777777" w:rsidR="00654144" w:rsidRPr="00312A36" w:rsidRDefault="00654144" w:rsidP="00654144">
      <w:pPr>
        <w:pStyle w:val="ListParagraph"/>
        <w:tabs>
          <w:tab w:val="left" w:pos="1541"/>
        </w:tabs>
        <w:spacing w:before="2"/>
        <w:ind w:left="1541" w:right="394" w:firstLine="0"/>
        <w:contextualSpacing/>
      </w:pPr>
    </w:p>
    <w:p w14:paraId="1FA3E8BB" w14:textId="77777777" w:rsidR="00654144" w:rsidRPr="00312A36" w:rsidRDefault="00654144" w:rsidP="00654144">
      <w:pPr>
        <w:pStyle w:val="ListParagraph"/>
        <w:numPr>
          <w:ilvl w:val="1"/>
          <w:numId w:val="17"/>
        </w:numPr>
        <w:tabs>
          <w:tab w:val="left" w:pos="821"/>
        </w:tabs>
        <w:spacing w:before="1"/>
        <w:contextualSpacing/>
      </w:pPr>
      <w:r w:rsidRPr="00312A36">
        <w:rPr>
          <w:b/>
        </w:rPr>
        <w:t xml:space="preserve">SLOs: </w:t>
      </w:r>
      <w:r w:rsidRPr="00312A36">
        <w:t>WRITL students</w:t>
      </w:r>
      <w:r w:rsidRPr="00312A36">
        <w:rPr>
          <w:spacing w:val="-14"/>
        </w:rPr>
        <w:t xml:space="preserve"> </w:t>
      </w:r>
      <w:r w:rsidRPr="00312A36">
        <w:t>will</w:t>
      </w:r>
    </w:p>
    <w:p w14:paraId="6E241CE8" w14:textId="77777777" w:rsidR="00654144" w:rsidRPr="00312A36" w:rsidRDefault="00654144" w:rsidP="00654144">
      <w:pPr>
        <w:pStyle w:val="ListParagraph"/>
        <w:numPr>
          <w:ilvl w:val="2"/>
          <w:numId w:val="17"/>
        </w:numPr>
        <w:tabs>
          <w:tab w:val="left" w:pos="1540"/>
          <w:tab w:val="left" w:pos="1541"/>
        </w:tabs>
        <w:spacing w:before="36"/>
        <w:ind w:right="264"/>
        <w:contextualSpacing/>
      </w:pPr>
      <w:r w:rsidRPr="00312A36">
        <w:t>Students</w:t>
      </w:r>
      <w:r w:rsidRPr="00312A36">
        <w:rPr>
          <w:spacing w:val="-3"/>
        </w:rPr>
        <w:t xml:space="preserve"> </w:t>
      </w:r>
      <w:r w:rsidRPr="00312A36">
        <w:t>distinguish</w:t>
      </w:r>
      <w:r w:rsidRPr="00312A36">
        <w:rPr>
          <w:spacing w:val="-6"/>
        </w:rPr>
        <w:t xml:space="preserve"> </w:t>
      </w:r>
      <w:r w:rsidRPr="00312A36">
        <w:t>and</w:t>
      </w:r>
      <w:r w:rsidRPr="00312A36">
        <w:rPr>
          <w:spacing w:val="-3"/>
        </w:rPr>
        <w:t xml:space="preserve"> </w:t>
      </w:r>
      <w:r w:rsidRPr="00312A36">
        <w:t>evaluate</w:t>
      </w:r>
      <w:r w:rsidRPr="00312A36">
        <w:rPr>
          <w:spacing w:val="-5"/>
        </w:rPr>
        <w:t xml:space="preserve"> </w:t>
      </w:r>
      <w:r w:rsidRPr="00312A36">
        <w:t>different</w:t>
      </w:r>
      <w:r w:rsidRPr="00312A36">
        <w:rPr>
          <w:spacing w:val="-3"/>
        </w:rPr>
        <w:t xml:space="preserve"> </w:t>
      </w:r>
      <w:r w:rsidRPr="00312A36">
        <w:t>forms</w:t>
      </w:r>
      <w:r w:rsidRPr="00312A36">
        <w:rPr>
          <w:spacing w:val="-3"/>
        </w:rPr>
        <w:t xml:space="preserve"> </w:t>
      </w:r>
      <w:r w:rsidRPr="00312A36">
        <w:t>of</w:t>
      </w:r>
      <w:r w:rsidRPr="00312A36">
        <w:rPr>
          <w:spacing w:val="-5"/>
        </w:rPr>
        <w:t xml:space="preserve"> </w:t>
      </w:r>
      <w:r w:rsidRPr="00312A36">
        <w:t>information</w:t>
      </w:r>
      <w:r w:rsidRPr="00312A36">
        <w:rPr>
          <w:spacing w:val="-6"/>
        </w:rPr>
        <w:t xml:space="preserve"> </w:t>
      </w:r>
      <w:r w:rsidRPr="00312A36">
        <w:t>and</w:t>
      </w:r>
      <w:r w:rsidRPr="00312A36">
        <w:rPr>
          <w:spacing w:val="-3"/>
        </w:rPr>
        <w:t xml:space="preserve"> </w:t>
      </w:r>
      <w:r w:rsidRPr="00312A36">
        <w:t>analyze</w:t>
      </w:r>
      <w:r w:rsidRPr="00312A36">
        <w:rPr>
          <w:spacing w:val="-5"/>
        </w:rPr>
        <w:t xml:space="preserve"> </w:t>
      </w:r>
      <w:r w:rsidRPr="00312A36">
        <w:t>the</w:t>
      </w:r>
      <w:r w:rsidRPr="00312A36">
        <w:rPr>
          <w:spacing w:val="-5"/>
        </w:rPr>
        <w:t xml:space="preserve"> </w:t>
      </w:r>
      <w:r w:rsidRPr="00312A36">
        <w:t>arguments that such information</w:t>
      </w:r>
      <w:r w:rsidRPr="00312A36">
        <w:rPr>
          <w:spacing w:val="-17"/>
        </w:rPr>
        <w:t xml:space="preserve"> </w:t>
      </w:r>
      <w:r w:rsidRPr="00312A36">
        <w:t>supports.</w:t>
      </w:r>
    </w:p>
    <w:p w14:paraId="7A75DB5A" w14:textId="77777777" w:rsidR="00654144" w:rsidRPr="00312A36" w:rsidRDefault="00654144" w:rsidP="00654144">
      <w:pPr>
        <w:pStyle w:val="ListParagraph"/>
        <w:numPr>
          <w:ilvl w:val="2"/>
          <w:numId w:val="17"/>
        </w:numPr>
        <w:tabs>
          <w:tab w:val="left" w:pos="1541"/>
        </w:tabs>
        <w:spacing w:before="2"/>
        <w:ind w:right="406"/>
        <w:contextualSpacing/>
      </w:pPr>
      <w:r w:rsidRPr="00312A36">
        <w:t>Students use their own language to describe and analyze key concepts or course materials, and write to explore ideas, assimilate new knowledge, and reflect on the purpose of their learning.</w:t>
      </w:r>
    </w:p>
    <w:p w14:paraId="166CFB44" w14:textId="77777777" w:rsidR="00654144" w:rsidRPr="00312A36" w:rsidRDefault="00654144" w:rsidP="00654144">
      <w:pPr>
        <w:pStyle w:val="ListParagraph"/>
        <w:numPr>
          <w:ilvl w:val="2"/>
          <w:numId w:val="17"/>
        </w:numPr>
        <w:tabs>
          <w:tab w:val="left" w:pos="1540"/>
          <w:tab w:val="left" w:pos="1541"/>
        </w:tabs>
        <w:ind w:right="330"/>
        <w:contextualSpacing/>
      </w:pPr>
      <w:r w:rsidRPr="00312A36">
        <w:t>Students write arguments that make and support claims successfully for readers in</w:t>
      </w:r>
      <w:r w:rsidRPr="00312A36">
        <w:rPr>
          <w:spacing w:val="-35"/>
        </w:rPr>
        <w:t xml:space="preserve"> </w:t>
      </w:r>
      <w:r w:rsidRPr="00312A36">
        <w:t>multiple contexts.</w:t>
      </w:r>
    </w:p>
    <w:p w14:paraId="6DF02502" w14:textId="77777777" w:rsidR="00654144" w:rsidRPr="00312A36" w:rsidRDefault="00654144" w:rsidP="00654144">
      <w:pPr>
        <w:pStyle w:val="ListParagraph"/>
        <w:numPr>
          <w:ilvl w:val="2"/>
          <w:numId w:val="17"/>
        </w:numPr>
        <w:tabs>
          <w:tab w:val="left" w:pos="1540"/>
          <w:tab w:val="left" w:pos="1541"/>
        </w:tabs>
        <w:spacing w:before="37"/>
        <w:ind w:right="475"/>
        <w:contextualSpacing/>
      </w:pPr>
      <w:r w:rsidRPr="00312A36">
        <w:t xml:space="preserve">Students </w:t>
      </w:r>
      <w:proofErr w:type="gramStart"/>
      <w:r w:rsidRPr="00312A36">
        <w:t>are able to</w:t>
      </w:r>
      <w:proofErr w:type="gramEnd"/>
      <w:r w:rsidRPr="00312A36">
        <w:t xml:space="preserve"> draft, revise, and edit work with feedback from</w:t>
      </w:r>
      <w:r w:rsidRPr="00312A36">
        <w:rPr>
          <w:spacing w:val="-34"/>
        </w:rPr>
        <w:t xml:space="preserve"> </w:t>
      </w:r>
      <w:r w:rsidRPr="00312A36">
        <w:t>others.</w:t>
      </w:r>
    </w:p>
    <w:p w14:paraId="30C8BE9B" w14:textId="77777777" w:rsidR="00654144" w:rsidRPr="00312A36" w:rsidRDefault="00654144" w:rsidP="00654144">
      <w:pPr>
        <w:spacing w:line="240" w:lineRule="auto"/>
        <w:contextualSpacing/>
        <w:rPr>
          <w:rFonts w:ascii="Garamond" w:hAnsi="Garamond"/>
          <w:sz w:val="22"/>
          <w:szCs w:val="22"/>
        </w:rPr>
      </w:pPr>
    </w:p>
    <w:p w14:paraId="204503F9" w14:textId="77777777" w:rsidR="00654144" w:rsidRPr="00312A36" w:rsidRDefault="00654144" w:rsidP="00654144">
      <w:pPr>
        <w:pStyle w:val="Heading3"/>
        <w:tabs>
          <w:tab w:val="left" w:pos="381"/>
        </w:tabs>
        <w:spacing w:before="67"/>
        <w:ind w:left="0" w:firstLine="0"/>
        <w:jc w:val="center"/>
      </w:pPr>
      <w:r w:rsidRPr="00312A36">
        <w:t>Writing in the Disciplines</w:t>
      </w:r>
      <w:r w:rsidRPr="00312A36">
        <w:rPr>
          <w:spacing w:val="-15"/>
        </w:rPr>
        <w:t xml:space="preserve"> </w:t>
      </w:r>
      <w:r w:rsidRPr="00312A36">
        <w:t>(WRITD)</w:t>
      </w:r>
    </w:p>
    <w:p w14:paraId="12B61BC3" w14:textId="77777777" w:rsidR="00654144" w:rsidRPr="00312A36" w:rsidRDefault="00654144" w:rsidP="00654144">
      <w:pPr>
        <w:pStyle w:val="Heading3"/>
        <w:tabs>
          <w:tab w:val="left" w:pos="381"/>
        </w:tabs>
        <w:spacing w:before="67"/>
        <w:ind w:left="0" w:firstLine="0"/>
        <w:jc w:val="center"/>
      </w:pPr>
    </w:p>
    <w:p w14:paraId="6F53B312" w14:textId="77777777" w:rsidR="00654144" w:rsidRPr="00312A36" w:rsidRDefault="00654144" w:rsidP="00654144">
      <w:pPr>
        <w:pStyle w:val="ListParagraph"/>
        <w:numPr>
          <w:ilvl w:val="0"/>
          <w:numId w:val="18"/>
        </w:numPr>
        <w:tabs>
          <w:tab w:val="left" w:pos="821"/>
        </w:tabs>
        <w:spacing w:before="1"/>
        <w:ind w:right="184"/>
        <w:contextualSpacing/>
      </w:pPr>
      <w:r w:rsidRPr="00312A36">
        <w:rPr>
          <w:b/>
        </w:rPr>
        <w:t xml:space="preserve">Course Description: </w:t>
      </w:r>
      <w:r w:rsidRPr="00312A36">
        <w:t>Writing in the Disciplines (WRITD) courses use writing to communicate disciplinary knowledge. WRITD courses help students develop writing strategies to explore and pursue new ideas or research questions and produce discipline-specific forms. Courses designated WRITD require students to draft, revise, and edit their work with peer and instructor feedback. Courses offered at 100, 200, and 300 level may carry WRITD designation. Because WRIT-D courses require</w:t>
      </w:r>
      <w:r w:rsidRPr="00312A36">
        <w:rPr>
          <w:spacing w:val="-5"/>
        </w:rPr>
        <w:t xml:space="preserve"> </w:t>
      </w:r>
      <w:r w:rsidRPr="00312A36">
        <w:t>revision</w:t>
      </w:r>
      <w:r w:rsidRPr="00312A36">
        <w:rPr>
          <w:spacing w:val="-6"/>
        </w:rPr>
        <w:t xml:space="preserve"> </w:t>
      </w:r>
      <w:r w:rsidRPr="00312A36">
        <w:t>and</w:t>
      </w:r>
      <w:r w:rsidRPr="00312A36">
        <w:rPr>
          <w:spacing w:val="-4"/>
        </w:rPr>
        <w:t xml:space="preserve"> </w:t>
      </w:r>
      <w:r w:rsidRPr="00312A36">
        <w:t>feedback</w:t>
      </w:r>
      <w:r w:rsidRPr="00312A36">
        <w:rPr>
          <w:spacing w:val="-3"/>
        </w:rPr>
        <w:t xml:space="preserve"> </w:t>
      </w:r>
      <w:r w:rsidRPr="00312A36">
        <w:t>cycles,</w:t>
      </w:r>
      <w:r w:rsidRPr="00312A36">
        <w:rPr>
          <w:spacing w:val="-3"/>
        </w:rPr>
        <w:t xml:space="preserve"> </w:t>
      </w:r>
      <w:r w:rsidRPr="00312A36">
        <w:t>enrollments</w:t>
      </w:r>
      <w:r w:rsidRPr="00312A36">
        <w:rPr>
          <w:spacing w:val="-4"/>
        </w:rPr>
        <w:t xml:space="preserve"> </w:t>
      </w:r>
      <w:r w:rsidRPr="00312A36">
        <w:t>should</w:t>
      </w:r>
      <w:r w:rsidRPr="00312A36">
        <w:rPr>
          <w:spacing w:val="-4"/>
        </w:rPr>
        <w:t xml:space="preserve"> </w:t>
      </w:r>
      <w:r w:rsidRPr="00312A36">
        <w:t>be</w:t>
      </w:r>
      <w:r w:rsidRPr="00312A36">
        <w:rPr>
          <w:spacing w:val="-1"/>
        </w:rPr>
        <w:t xml:space="preserve"> </w:t>
      </w:r>
      <w:r w:rsidRPr="00312A36">
        <w:t>limited</w:t>
      </w:r>
      <w:r w:rsidRPr="00312A36">
        <w:rPr>
          <w:spacing w:val="-4"/>
        </w:rPr>
        <w:t xml:space="preserve"> </w:t>
      </w:r>
      <w:r w:rsidRPr="00312A36">
        <w:t>to</w:t>
      </w:r>
      <w:r w:rsidRPr="00312A36">
        <w:rPr>
          <w:spacing w:val="-6"/>
        </w:rPr>
        <w:t xml:space="preserve"> </w:t>
      </w:r>
      <w:r w:rsidRPr="00312A36">
        <w:t>20</w:t>
      </w:r>
      <w:r w:rsidRPr="00312A36">
        <w:rPr>
          <w:spacing w:val="-3"/>
        </w:rPr>
        <w:t xml:space="preserve"> </w:t>
      </w:r>
      <w:r w:rsidRPr="00312A36">
        <w:t>or</w:t>
      </w:r>
      <w:r w:rsidRPr="00312A36">
        <w:rPr>
          <w:spacing w:val="-3"/>
        </w:rPr>
        <w:t xml:space="preserve"> </w:t>
      </w:r>
      <w:r w:rsidRPr="00312A36">
        <w:t>fewer</w:t>
      </w:r>
      <w:r w:rsidRPr="00312A36">
        <w:rPr>
          <w:spacing w:val="-3"/>
        </w:rPr>
        <w:t xml:space="preserve"> </w:t>
      </w:r>
      <w:r w:rsidRPr="00312A36">
        <w:t>students.</w:t>
      </w:r>
    </w:p>
    <w:p w14:paraId="7909B252" w14:textId="77777777" w:rsidR="00654144" w:rsidRPr="00312A36" w:rsidRDefault="00654144" w:rsidP="00654144">
      <w:pPr>
        <w:pStyle w:val="ListParagraph"/>
        <w:tabs>
          <w:tab w:val="left" w:pos="821"/>
        </w:tabs>
        <w:spacing w:before="1"/>
        <w:ind w:right="184" w:firstLine="0"/>
        <w:contextualSpacing/>
      </w:pPr>
    </w:p>
    <w:p w14:paraId="040AEC81" w14:textId="77777777" w:rsidR="00654144" w:rsidRPr="00312A36" w:rsidRDefault="00654144" w:rsidP="00654144">
      <w:pPr>
        <w:pStyle w:val="ListParagraph"/>
        <w:numPr>
          <w:ilvl w:val="0"/>
          <w:numId w:val="18"/>
        </w:numPr>
        <w:tabs>
          <w:tab w:val="left" w:pos="821"/>
        </w:tabs>
        <w:contextualSpacing/>
      </w:pPr>
      <w:r w:rsidRPr="00312A36">
        <w:rPr>
          <w:b/>
        </w:rPr>
        <w:t xml:space="preserve">Criteria: </w:t>
      </w:r>
      <w:r w:rsidRPr="00312A36">
        <w:t>WRITD courses</w:t>
      </w:r>
      <w:r w:rsidRPr="00312A36">
        <w:rPr>
          <w:spacing w:val="-13"/>
        </w:rPr>
        <w:t xml:space="preserve"> </w:t>
      </w:r>
      <w:r w:rsidRPr="00312A36">
        <w:t>will</w:t>
      </w:r>
    </w:p>
    <w:p w14:paraId="321FB5F4" w14:textId="77777777" w:rsidR="00654144" w:rsidRPr="00312A36" w:rsidRDefault="00654144" w:rsidP="00654144">
      <w:pPr>
        <w:pStyle w:val="ListParagraph"/>
        <w:numPr>
          <w:ilvl w:val="0"/>
          <w:numId w:val="21"/>
        </w:numPr>
        <w:tabs>
          <w:tab w:val="left" w:pos="1180"/>
          <w:tab w:val="left" w:pos="1181"/>
        </w:tabs>
        <w:spacing w:before="5"/>
        <w:ind w:right="313"/>
        <w:contextualSpacing/>
      </w:pPr>
      <w:r w:rsidRPr="00312A36">
        <w:t>Require</w:t>
      </w:r>
      <w:r w:rsidRPr="00312A36">
        <w:rPr>
          <w:spacing w:val="-5"/>
        </w:rPr>
        <w:t xml:space="preserve"> </w:t>
      </w:r>
      <w:r w:rsidRPr="00312A36">
        <w:t>students</w:t>
      </w:r>
      <w:r w:rsidRPr="00312A36">
        <w:rPr>
          <w:spacing w:val="-3"/>
        </w:rPr>
        <w:t xml:space="preserve"> </w:t>
      </w:r>
      <w:r w:rsidRPr="00312A36">
        <w:t>to</w:t>
      </w:r>
      <w:r w:rsidRPr="00312A36">
        <w:rPr>
          <w:spacing w:val="-5"/>
        </w:rPr>
        <w:t xml:space="preserve"> </w:t>
      </w:r>
      <w:r w:rsidRPr="00312A36">
        <w:t>find</w:t>
      </w:r>
      <w:r w:rsidRPr="00312A36">
        <w:rPr>
          <w:spacing w:val="1"/>
        </w:rPr>
        <w:t xml:space="preserve"> </w:t>
      </w:r>
      <w:r w:rsidRPr="00312A36">
        <w:t>or</w:t>
      </w:r>
      <w:r w:rsidRPr="00312A36">
        <w:rPr>
          <w:spacing w:val="-2"/>
        </w:rPr>
        <w:t xml:space="preserve"> </w:t>
      </w:r>
      <w:r w:rsidRPr="00312A36">
        <w:t>generate</w:t>
      </w:r>
      <w:r w:rsidRPr="00312A36">
        <w:rPr>
          <w:spacing w:val="-5"/>
        </w:rPr>
        <w:t xml:space="preserve"> </w:t>
      </w:r>
      <w:r w:rsidRPr="00312A36">
        <w:t>at</w:t>
      </w:r>
      <w:r w:rsidRPr="00312A36">
        <w:rPr>
          <w:spacing w:val="-3"/>
        </w:rPr>
        <w:t xml:space="preserve"> </w:t>
      </w:r>
      <w:r w:rsidRPr="00312A36">
        <w:t>least</w:t>
      </w:r>
      <w:r w:rsidRPr="00312A36">
        <w:rPr>
          <w:spacing w:val="-3"/>
        </w:rPr>
        <w:t xml:space="preserve"> </w:t>
      </w:r>
      <w:r w:rsidRPr="00312A36">
        <w:t>some of</w:t>
      </w:r>
      <w:r w:rsidRPr="00312A36">
        <w:rPr>
          <w:spacing w:val="-5"/>
        </w:rPr>
        <w:t xml:space="preserve"> </w:t>
      </w:r>
      <w:r w:rsidRPr="00312A36">
        <w:t>the</w:t>
      </w:r>
      <w:r w:rsidRPr="00312A36">
        <w:rPr>
          <w:spacing w:val="-5"/>
        </w:rPr>
        <w:t xml:space="preserve"> </w:t>
      </w:r>
      <w:r w:rsidRPr="00312A36">
        <w:t>texts,</w:t>
      </w:r>
      <w:r w:rsidRPr="00312A36">
        <w:rPr>
          <w:spacing w:val="-2"/>
        </w:rPr>
        <w:t xml:space="preserve"> </w:t>
      </w:r>
      <w:r w:rsidRPr="00312A36">
        <w:t>data,</w:t>
      </w:r>
      <w:r w:rsidRPr="00312A36">
        <w:rPr>
          <w:spacing w:val="-2"/>
        </w:rPr>
        <w:t xml:space="preserve"> </w:t>
      </w:r>
      <w:r w:rsidRPr="00312A36">
        <w:t>artifacts,</w:t>
      </w:r>
      <w:r w:rsidRPr="00312A36">
        <w:rPr>
          <w:spacing w:val="-2"/>
        </w:rPr>
        <w:t xml:space="preserve"> </w:t>
      </w:r>
      <w:r w:rsidRPr="00312A36">
        <w:t>artworks,</w:t>
      </w:r>
      <w:r w:rsidRPr="00312A36">
        <w:rPr>
          <w:spacing w:val="-2"/>
        </w:rPr>
        <w:t xml:space="preserve"> </w:t>
      </w:r>
      <w:r w:rsidRPr="00312A36">
        <w:t>etc.</w:t>
      </w:r>
      <w:r w:rsidRPr="00312A36">
        <w:rPr>
          <w:spacing w:val="-2"/>
        </w:rPr>
        <w:t xml:space="preserve"> </w:t>
      </w:r>
      <w:r w:rsidRPr="00312A36">
        <w:t>that will be source material for their</w:t>
      </w:r>
      <w:r w:rsidRPr="00312A36">
        <w:rPr>
          <w:spacing w:val="-21"/>
        </w:rPr>
        <w:t xml:space="preserve"> </w:t>
      </w:r>
      <w:r w:rsidRPr="00312A36">
        <w:t>writing.</w:t>
      </w:r>
    </w:p>
    <w:p w14:paraId="0594281D" w14:textId="77777777" w:rsidR="00654144" w:rsidRPr="00312A36" w:rsidRDefault="00654144" w:rsidP="00654144">
      <w:pPr>
        <w:pStyle w:val="ListParagraph"/>
        <w:numPr>
          <w:ilvl w:val="0"/>
          <w:numId w:val="21"/>
        </w:numPr>
        <w:tabs>
          <w:tab w:val="left" w:pos="1180"/>
          <w:tab w:val="left" w:pos="1181"/>
        </w:tabs>
        <w:spacing w:before="3"/>
        <w:ind w:right="624"/>
        <w:contextualSpacing/>
      </w:pPr>
      <w:r w:rsidRPr="00312A36">
        <w:t>Teach</w:t>
      </w:r>
      <w:r w:rsidRPr="00312A36">
        <w:rPr>
          <w:spacing w:val="-6"/>
        </w:rPr>
        <w:t xml:space="preserve"> </w:t>
      </w:r>
      <w:r w:rsidRPr="00312A36">
        <w:t>students</w:t>
      </w:r>
      <w:r w:rsidRPr="00312A36">
        <w:rPr>
          <w:spacing w:val="-3"/>
        </w:rPr>
        <w:t xml:space="preserve"> </w:t>
      </w:r>
      <w:r w:rsidRPr="00312A36">
        <w:t>to evaluate</w:t>
      </w:r>
      <w:r w:rsidRPr="00312A36">
        <w:rPr>
          <w:spacing w:val="-5"/>
        </w:rPr>
        <w:t xml:space="preserve"> </w:t>
      </w:r>
      <w:r w:rsidRPr="00312A36">
        <w:t>and</w:t>
      </w:r>
      <w:r w:rsidRPr="00312A36">
        <w:rPr>
          <w:spacing w:val="-3"/>
        </w:rPr>
        <w:t xml:space="preserve"> </w:t>
      </w:r>
      <w:r w:rsidRPr="00312A36">
        <w:t>incorporate</w:t>
      </w:r>
      <w:r w:rsidRPr="00312A36">
        <w:rPr>
          <w:spacing w:val="-5"/>
        </w:rPr>
        <w:t xml:space="preserve"> </w:t>
      </w:r>
      <w:r w:rsidRPr="00312A36">
        <w:t>information</w:t>
      </w:r>
      <w:r w:rsidRPr="00312A36">
        <w:rPr>
          <w:spacing w:val="-1"/>
        </w:rPr>
        <w:t xml:space="preserve"> </w:t>
      </w:r>
      <w:r w:rsidRPr="00312A36">
        <w:t>or</w:t>
      </w:r>
      <w:r w:rsidRPr="00312A36">
        <w:rPr>
          <w:spacing w:val="-2"/>
        </w:rPr>
        <w:t xml:space="preserve"> </w:t>
      </w:r>
      <w:r w:rsidRPr="00312A36">
        <w:t>source</w:t>
      </w:r>
      <w:r w:rsidRPr="00312A36">
        <w:rPr>
          <w:spacing w:val="-5"/>
        </w:rPr>
        <w:t xml:space="preserve"> </w:t>
      </w:r>
      <w:r w:rsidRPr="00312A36">
        <w:t>material</w:t>
      </w:r>
      <w:r w:rsidRPr="00312A36">
        <w:rPr>
          <w:spacing w:val="-4"/>
        </w:rPr>
        <w:t xml:space="preserve"> </w:t>
      </w:r>
      <w:r w:rsidRPr="00312A36">
        <w:t>into</w:t>
      </w:r>
      <w:r w:rsidRPr="00312A36">
        <w:rPr>
          <w:spacing w:val="-6"/>
        </w:rPr>
        <w:t xml:space="preserve"> </w:t>
      </w:r>
      <w:r w:rsidRPr="00312A36">
        <w:t>a</w:t>
      </w:r>
      <w:r w:rsidRPr="00312A36">
        <w:rPr>
          <w:spacing w:val="-3"/>
        </w:rPr>
        <w:t xml:space="preserve"> </w:t>
      </w:r>
      <w:r w:rsidRPr="00312A36">
        <w:t>project,</w:t>
      </w:r>
      <w:r w:rsidRPr="00312A36">
        <w:rPr>
          <w:spacing w:val="-2"/>
        </w:rPr>
        <w:t xml:space="preserve"> </w:t>
      </w:r>
      <w:r w:rsidRPr="00312A36">
        <w:t>as appropriate</w:t>
      </w:r>
      <w:r w:rsidRPr="00312A36">
        <w:rPr>
          <w:spacing w:val="-5"/>
        </w:rPr>
        <w:t xml:space="preserve"> </w:t>
      </w:r>
      <w:r w:rsidRPr="00312A36">
        <w:t>to</w:t>
      </w:r>
      <w:r w:rsidRPr="00312A36">
        <w:rPr>
          <w:spacing w:val="-6"/>
        </w:rPr>
        <w:t xml:space="preserve"> </w:t>
      </w:r>
      <w:r w:rsidRPr="00312A36">
        <w:t>the</w:t>
      </w:r>
      <w:r w:rsidRPr="00312A36">
        <w:rPr>
          <w:spacing w:val="-5"/>
        </w:rPr>
        <w:t xml:space="preserve"> </w:t>
      </w:r>
      <w:r w:rsidRPr="00312A36">
        <w:t>discipline,</w:t>
      </w:r>
      <w:r w:rsidRPr="00312A36">
        <w:rPr>
          <w:spacing w:val="-2"/>
        </w:rPr>
        <w:t xml:space="preserve"> </w:t>
      </w:r>
      <w:r w:rsidRPr="00312A36">
        <w:t>and</w:t>
      </w:r>
      <w:r w:rsidRPr="00312A36">
        <w:rPr>
          <w:spacing w:val="-3"/>
        </w:rPr>
        <w:t xml:space="preserve"> </w:t>
      </w:r>
      <w:r w:rsidRPr="00312A36">
        <w:t>use</w:t>
      </w:r>
      <w:r w:rsidRPr="00312A36">
        <w:rPr>
          <w:spacing w:val="-5"/>
        </w:rPr>
        <w:t xml:space="preserve"> </w:t>
      </w:r>
      <w:r w:rsidRPr="00312A36">
        <w:t>that</w:t>
      </w:r>
      <w:r w:rsidRPr="00312A36">
        <w:rPr>
          <w:spacing w:val="-3"/>
        </w:rPr>
        <w:t xml:space="preserve"> </w:t>
      </w:r>
      <w:r w:rsidRPr="00312A36">
        <w:t>material</w:t>
      </w:r>
      <w:r w:rsidRPr="00312A36">
        <w:rPr>
          <w:spacing w:val="-4"/>
        </w:rPr>
        <w:t xml:space="preserve"> </w:t>
      </w:r>
      <w:r w:rsidRPr="00312A36">
        <w:t>to</w:t>
      </w:r>
      <w:r w:rsidRPr="00312A36">
        <w:rPr>
          <w:spacing w:val="-6"/>
        </w:rPr>
        <w:t xml:space="preserve"> </w:t>
      </w:r>
      <w:r w:rsidRPr="00312A36">
        <w:t>make</w:t>
      </w:r>
      <w:r w:rsidRPr="00312A36">
        <w:rPr>
          <w:spacing w:val="-5"/>
        </w:rPr>
        <w:t xml:space="preserve"> </w:t>
      </w:r>
      <w:r w:rsidRPr="00312A36">
        <w:t>and</w:t>
      </w:r>
      <w:r w:rsidRPr="00312A36">
        <w:rPr>
          <w:spacing w:val="-3"/>
        </w:rPr>
        <w:t xml:space="preserve"> </w:t>
      </w:r>
      <w:r w:rsidRPr="00312A36">
        <w:t>support</w:t>
      </w:r>
      <w:r w:rsidRPr="00312A36">
        <w:rPr>
          <w:spacing w:val="-3"/>
        </w:rPr>
        <w:t xml:space="preserve"> </w:t>
      </w:r>
      <w:r w:rsidRPr="00312A36">
        <w:t>claims.</w:t>
      </w:r>
    </w:p>
    <w:p w14:paraId="1FD3852D" w14:textId="77777777" w:rsidR="00654144" w:rsidRPr="00312A36" w:rsidRDefault="00654144" w:rsidP="00654144">
      <w:pPr>
        <w:pStyle w:val="ListParagraph"/>
        <w:numPr>
          <w:ilvl w:val="0"/>
          <w:numId w:val="21"/>
        </w:numPr>
        <w:tabs>
          <w:tab w:val="left" w:pos="1180"/>
          <w:tab w:val="left" w:pos="1181"/>
        </w:tabs>
        <w:spacing w:before="4"/>
        <w:ind w:right="542"/>
        <w:contextualSpacing/>
      </w:pPr>
      <w:r w:rsidRPr="00312A36">
        <w:t>Require students to draft, revise, and edit at least one major writing assignment or a series</w:t>
      </w:r>
      <w:r w:rsidRPr="00312A36">
        <w:rPr>
          <w:spacing w:val="-31"/>
        </w:rPr>
        <w:t xml:space="preserve"> </w:t>
      </w:r>
      <w:r w:rsidRPr="00312A36">
        <w:t>of shorter writing assignments with instructor and peer</w:t>
      </w:r>
      <w:r w:rsidRPr="00312A36">
        <w:rPr>
          <w:spacing w:val="-26"/>
        </w:rPr>
        <w:t xml:space="preserve"> </w:t>
      </w:r>
      <w:r w:rsidRPr="00312A36">
        <w:t>feedback.</w:t>
      </w:r>
    </w:p>
    <w:p w14:paraId="10A8E25F" w14:textId="77777777" w:rsidR="00654144" w:rsidRPr="00312A36" w:rsidRDefault="00654144" w:rsidP="00654144">
      <w:pPr>
        <w:pStyle w:val="ListParagraph"/>
        <w:numPr>
          <w:ilvl w:val="0"/>
          <w:numId w:val="21"/>
        </w:numPr>
        <w:tabs>
          <w:tab w:val="left" w:pos="1180"/>
          <w:tab w:val="left" w:pos="1181"/>
        </w:tabs>
        <w:spacing w:before="3"/>
        <w:contextualSpacing/>
      </w:pPr>
      <w:r w:rsidRPr="00312A36">
        <w:t>Provide some class time for students to discuss and practice stages of the writing</w:t>
      </w:r>
      <w:r w:rsidRPr="00312A36">
        <w:rPr>
          <w:spacing w:val="-36"/>
        </w:rPr>
        <w:t xml:space="preserve"> </w:t>
      </w:r>
      <w:r w:rsidRPr="00312A36">
        <w:t>process.</w:t>
      </w:r>
    </w:p>
    <w:p w14:paraId="3A0113E1" w14:textId="77777777" w:rsidR="00654144" w:rsidRPr="00312A36" w:rsidRDefault="00654144" w:rsidP="00654144">
      <w:pPr>
        <w:pStyle w:val="ListParagraph"/>
        <w:tabs>
          <w:tab w:val="left" w:pos="1180"/>
          <w:tab w:val="left" w:pos="1181"/>
        </w:tabs>
        <w:spacing w:before="3"/>
        <w:ind w:left="1181" w:firstLine="0"/>
        <w:contextualSpacing/>
      </w:pPr>
    </w:p>
    <w:p w14:paraId="56646F83" w14:textId="77777777" w:rsidR="00654144" w:rsidRPr="00312A36" w:rsidRDefault="00654144" w:rsidP="00654144">
      <w:pPr>
        <w:pStyle w:val="ListParagraph"/>
        <w:numPr>
          <w:ilvl w:val="0"/>
          <w:numId w:val="18"/>
        </w:numPr>
        <w:tabs>
          <w:tab w:val="left" w:pos="821"/>
        </w:tabs>
        <w:spacing w:before="121"/>
        <w:contextualSpacing/>
      </w:pPr>
      <w:r w:rsidRPr="00312A36">
        <w:rPr>
          <w:b/>
        </w:rPr>
        <w:t xml:space="preserve">SLOs: </w:t>
      </w:r>
      <w:r w:rsidRPr="00312A36">
        <w:t>WRITD students</w:t>
      </w:r>
      <w:r w:rsidRPr="00312A36">
        <w:rPr>
          <w:spacing w:val="-13"/>
        </w:rPr>
        <w:t xml:space="preserve"> </w:t>
      </w:r>
      <w:r w:rsidRPr="00312A36">
        <w:t>will</w:t>
      </w:r>
    </w:p>
    <w:p w14:paraId="6616C715" w14:textId="77777777" w:rsidR="00654144" w:rsidRPr="00312A36" w:rsidRDefault="00654144" w:rsidP="00654144">
      <w:pPr>
        <w:pStyle w:val="ListParagraph"/>
        <w:numPr>
          <w:ilvl w:val="0"/>
          <w:numId w:val="22"/>
        </w:numPr>
        <w:tabs>
          <w:tab w:val="left" w:pos="1180"/>
          <w:tab w:val="left" w:pos="1181"/>
        </w:tabs>
        <w:spacing w:before="29"/>
        <w:ind w:right="376"/>
        <w:contextualSpacing/>
      </w:pPr>
      <w:r w:rsidRPr="00312A36">
        <w:t>Demonstrate</w:t>
      </w:r>
      <w:r w:rsidRPr="00312A36">
        <w:rPr>
          <w:spacing w:val="-6"/>
        </w:rPr>
        <w:t xml:space="preserve"> </w:t>
      </w:r>
      <w:r w:rsidRPr="00312A36">
        <w:t>rhetorical</w:t>
      </w:r>
      <w:r w:rsidRPr="00312A36">
        <w:rPr>
          <w:spacing w:val="-1"/>
        </w:rPr>
        <w:t xml:space="preserve"> </w:t>
      </w:r>
      <w:r w:rsidRPr="00312A36">
        <w:t>competence</w:t>
      </w:r>
      <w:r w:rsidRPr="00312A36">
        <w:rPr>
          <w:spacing w:val="-2"/>
        </w:rPr>
        <w:t xml:space="preserve"> </w:t>
      </w:r>
      <w:r w:rsidRPr="00312A36">
        <w:t>by</w:t>
      </w:r>
      <w:r w:rsidRPr="00312A36">
        <w:rPr>
          <w:spacing w:val="-6"/>
        </w:rPr>
        <w:t xml:space="preserve"> </w:t>
      </w:r>
      <w:r w:rsidRPr="00312A36">
        <w:t>creating</w:t>
      </w:r>
      <w:r w:rsidRPr="00312A36">
        <w:rPr>
          <w:spacing w:val="-4"/>
        </w:rPr>
        <w:t xml:space="preserve"> </w:t>
      </w:r>
      <w:r w:rsidRPr="00312A36">
        <w:t>texts</w:t>
      </w:r>
      <w:r w:rsidRPr="00312A36">
        <w:rPr>
          <w:spacing w:val="-5"/>
        </w:rPr>
        <w:t xml:space="preserve"> </w:t>
      </w:r>
      <w:r w:rsidRPr="00312A36">
        <w:t>that</w:t>
      </w:r>
      <w:r w:rsidRPr="00312A36">
        <w:rPr>
          <w:spacing w:val="-5"/>
        </w:rPr>
        <w:t xml:space="preserve"> </w:t>
      </w:r>
      <w:r w:rsidRPr="00312A36">
        <w:t>meet</w:t>
      </w:r>
      <w:r w:rsidRPr="00312A36">
        <w:rPr>
          <w:spacing w:val="-5"/>
        </w:rPr>
        <w:t xml:space="preserve"> </w:t>
      </w:r>
      <w:r w:rsidRPr="00312A36">
        <w:t>the</w:t>
      </w:r>
      <w:r w:rsidRPr="00312A36">
        <w:rPr>
          <w:spacing w:val="-2"/>
        </w:rPr>
        <w:t xml:space="preserve"> </w:t>
      </w:r>
      <w:r w:rsidRPr="00312A36">
        <w:t>needs</w:t>
      </w:r>
      <w:r w:rsidRPr="00312A36">
        <w:rPr>
          <w:spacing w:val="-1"/>
        </w:rPr>
        <w:t xml:space="preserve"> </w:t>
      </w:r>
      <w:r w:rsidRPr="00312A36">
        <w:t>of</w:t>
      </w:r>
      <w:r w:rsidRPr="00312A36">
        <w:rPr>
          <w:spacing w:val="-6"/>
        </w:rPr>
        <w:t xml:space="preserve"> </w:t>
      </w:r>
      <w:r w:rsidRPr="00312A36">
        <w:t>specific</w:t>
      </w:r>
      <w:r w:rsidRPr="00312A36">
        <w:rPr>
          <w:spacing w:val="-6"/>
        </w:rPr>
        <w:t xml:space="preserve"> </w:t>
      </w:r>
      <w:r w:rsidRPr="00312A36">
        <w:t>purposes, audiences, and contexts, particularly those demanded by the</w:t>
      </w:r>
      <w:r w:rsidRPr="00312A36">
        <w:rPr>
          <w:spacing w:val="-34"/>
        </w:rPr>
        <w:t xml:space="preserve"> </w:t>
      </w:r>
      <w:r w:rsidRPr="00312A36">
        <w:t>discipline.</w:t>
      </w:r>
    </w:p>
    <w:p w14:paraId="12E0704F" w14:textId="77777777" w:rsidR="00654144" w:rsidRPr="00312A36" w:rsidRDefault="00654144" w:rsidP="00654144">
      <w:pPr>
        <w:pStyle w:val="ListParagraph"/>
        <w:numPr>
          <w:ilvl w:val="0"/>
          <w:numId w:val="22"/>
        </w:numPr>
        <w:tabs>
          <w:tab w:val="left" w:pos="1180"/>
          <w:tab w:val="left" w:pos="1181"/>
        </w:tabs>
        <w:spacing w:before="3"/>
        <w:ind w:right="497"/>
        <w:contextualSpacing/>
      </w:pPr>
      <w:r w:rsidRPr="00312A36">
        <w:t>Critically</w:t>
      </w:r>
      <w:r w:rsidRPr="00312A36">
        <w:rPr>
          <w:spacing w:val="-5"/>
        </w:rPr>
        <w:t xml:space="preserve"> </w:t>
      </w:r>
      <w:r w:rsidRPr="00312A36">
        <w:t>evaluate</w:t>
      </w:r>
      <w:r w:rsidRPr="00312A36">
        <w:rPr>
          <w:spacing w:val="-5"/>
        </w:rPr>
        <w:t xml:space="preserve"> </w:t>
      </w:r>
      <w:r w:rsidRPr="00312A36">
        <w:t>information</w:t>
      </w:r>
      <w:r w:rsidRPr="00312A36">
        <w:rPr>
          <w:spacing w:val="-6"/>
        </w:rPr>
        <w:t xml:space="preserve"> </w:t>
      </w:r>
      <w:proofErr w:type="gramStart"/>
      <w:r w:rsidRPr="00312A36">
        <w:t>in</w:t>
      </w:r>
      <w:r w:rsidRPr="00312A36">
        <w:rPr>
          <w:spacing w:val="-6"/>
        </w:rPr>
        <w:t xml:space="preserve"> </w:t>
      </w:r>
      <w:r w:rsidRPr="00312A36">
        <w:t>order</w:t>
      </w:r>
      <w:r w:rsidRPr="00312A36">
        <w:rPr>
          <w:spacing w:val="-2"/>
        </w:rPr>
        <w:t xml:space="preserve"> </w:t>
      </w:r>
      <w:r w:rsidRPr="00312A36">
        <w:t>to</w:t>
      </w:r>
      <w:proofErr w:type="gramEnd"/>
      <w:r w:rsidRPr="00312A36">
        <w:rPr>
          <w:spacing w:val="-6"/>
        </w:rPr>
        <w:t xml:space="preserve"> </w:t>
      </w:r>
      <w:r w:rsidRPr="00312A36">
        <w:t>write</w:t>
      </w:r>
      <w:r w:rsidRPr="00312A36">
        <w:rPr>
          <w:spacing w:val="-5"/>
        </w:rPr>
        <w:t xml:space="preserve"> </w:t>
      </w:r>
      <w:r w:rsidRPr="00312A36">
        <w:t>arguments</w:t>
      </w:r>
      <w:r w:rsidRPr="00312A36">
        <w:rPr>
          <w:spacing w:val="-3"/>
        </w:rPr>
        <w:t xml:space="preserve"> </w:t>
      </w:r>
      <w:r w:rsidRPr="00312A36">
        <w:t>that</w:t>
      </w:r>
      <w:r w:rsidRPr="00312A36">
        <w:rPr>
          <w:spacing w:val="-3"/>
        </w:rPr>
        <w:t xml:space="preserve"> </w:t>
      </w:r>
      <w:r w:rsidRPr="00312A36">
        <w:t>communicate effectively</w:t>
      </w:r>
      <w:r w:rsidRPr="00312A36">
        <w:rPr>
          <w:spacing w:val="-6"/>
        </w:rPr>
        <w:t xml:space="preserve"> </w:t>
      </w:r>
      <w:r w:rsidRPr="00312A36">
        <w:rPr>
          <w:spacing w:val="3"/>
        </w:rPr>
        <w:lastRenderedPageBreak/>
        <w:t xml:space="preserve">with </w:t>
      </w:r>
      <w:r w:rsidRPr="00312A36">
        <w:t>specific</w:t>
      </w:r>
      <w:r w:rsidRPr="00312A36">
        <w:rPr>
          <w:spacing w:val="-10"/>
        </w:rPr>
        <w:t xml:space="preserve"> </w:t>
      </w:r>
      <w:r w:rsidRPr="00312A36">
        <w:t>audiences.</w:t>
      </w:r>
    </w:p>
    <w:p w14:paraId="47414DF5" w14:textId="77777777" w:rsidR="00654144" w:rsidRPr="00312A36" w:rsidRDefault="00654144" w:rsidP="00654144">
      <w:pPr>
        <w:pStyle w:val="ListParagraph"/>
        <w:numPr>
          <w:ilvl w:val="0"/>
          <w:numId w:val="22"/>
        </w:numPr>
        <w:tabs>
          <w:tab w:val="left" w:pos="1180"/>
          <w:tab w:val="left" w:pos="1181"/>
        </w:tabs>
        <w:spacing w:before="10"/>
        <w:contextualSpacing/>
      </w:pPr>
      <w:r w:rsidRPr="00312A36">
        <w:t>Draft, revise, and edit work with feedback from</w:t>
      </w:r>
      <w:r w:rsidRPr="00312A36">
        <w:rPr>
          <w:spacing w:val="-24"/>
        </w:rPr>
        <w:t xml:space="preserve"> </w:t>
      </w:r>
      <w:r w:rsidRPr="00312A36">
        <w:t>others.</w:t>
      </w:r>
    </w:p>
    <w:p w14:paraId="2F587FE1" w14:textId="77777777" w:rsidR="00654144" w:rsidRPr="00312A36" w:rsidRDefault="00654144" w:rsidP="00654144">
      <w:pPr>
        <w:pStyle w:val="ListParagraph"/>
        <w:numPr>
          <w:ilvl w:val="0"/>
          <w:numId w:val="22"/>
        </w:numPr>
        <w:tabs>
          <w:tab w:val="left" w:pos="1180"/>
          <w:tab w:val="left" w:pos="1181"/>
        </w:tabs>
        <w:spacing w:before="10"/>
        <w:contextualSpacing/>
      </w:pPr>
      <w:r w:rsidRPr="00312A36">
        <w:t>Write in ways that exemplify the structures, genres, and conventions of a</w:t>
      </w:r>
      <w:r w:rsidRPr="00312A36">
        <w:rPr>
          <w:spacing w:val="-35"/>
        </w:rPr>
        <w:t xml:space="preserve"> </w:t>
      </w:r>
      <w:r w:rsidRPr="00312A36">
        <w:t>discipline.</w:t>
      </w:r>
    </w:p>
    <w:p w14:paraId="712EA657" w14:textId="77777777" w:rsidR="00654144" w:rsidRPr="00312A36" w:rsidRDefault="00654144" w:rsidP="00654144">
      <w:pPr>
        <w:rPr>
          <w:rFonts w:ascii="Garamond" w:hAnsi="Garamond"/>
          <w:sz w:val="22"/>
          <w:szCs w:val="22"/>
        </w:rPr>
      </w:pPr>
    </w:p>
    <w:p w14:paraId="462B246D" w14:textId="77777777" w:rsidR="00B24530" w:rsidRPr="00312A36" w:rsidRDefault="00B24530" w:rsidP="00654144">
      <w:pPr>
        <w:tabs>
          <w:tab w:val="left" w:pos="1540"/>
          <w:tab w:val="left" w:pos="1541"/>
        </w:tabs>
        <w:spacing w:line="242" w:lineRule="auto"/>
        <w:ind w:right="814"/>
        <w:rPr>
          <w:rFonts w:ascii="Garamond" w:hAnsi="Garamond"/>
          <w:sz w:val="22"/>
          <w:szCs w:val="22"/>
        </w:rPr>
      </w:pPr>
    </w:p>
    <w:p w14:paraId="17EE284F"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0FB1095A"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150277A6"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268FF345"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393529FD"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42E58995"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6310653F"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01E9BB00"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538EF486"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09543AEF"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779CF5A2" w14:textId="77777777" w:rsidR="00654144" w:rsidRPr="00312A36" w:rsidRDefault="00654144" w:rsidP="00654144">
      <w:pPr>
        <w:tabs>
          <w:tab w:val="left" w:pos="1540"/>
          <w:tab w:val="left" w:pos="1541"/>
        </w:tabs>
        <w:spacing w:line="242" w:lineRule="auto"/>
        <w:ind w:right="814"/>
        <w:rPr>
          <w:rFonts w:ascii="Garamond" w:hAnsi="Garamond"/>
          <w:sz w:val="22"/>
          <w:szCs w:val="22"/>
        </w:rPr>
      </w:pPr>
    </w:p>
    <w:p w14:paraId="43C6E6A0" w14:textId="77777777" w:rsidR="00B24530" w:rsidRPr="00312A36" w:rsidRDefault="00B24530" w:rsidP="00B24530">
      <w:pPr>
        <w:rPr>
          <w:rFonts w:ascii="Garamond" w:hAnsi="Garamond"/>
          <w:sz w:val="22"/>
          <w:szCs w:val="22"/>
        </w:rPr>
      </w:pPr>
    </w:p>
    <w:sectPr w:rsidR="00B24530" w:rsidRPr="00312A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66B0" w14:textId="77777777" w:rsidR="00107AD7" w:rsidRDefault="00107AD7" w:rsidP="00312A36">
      <w:pPr>
        <w:spacing w:after="0" w:line="240" w:lineRule="auto"/>
      </w:pPr>
      <w:r>
        <w:separator/>
      </w:r>
    </w:p>
  </w:endnote>
  <w:endnote w:type="continuationSeparator" w:id="0">
    <w:p w14:paraId="0D519B92" w14:textId="77777777" w:rsidR="00107AD7" w:rsidRDefault="00107AD7" w:rsidP="0031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82800"/>
      <w:docPartObj>
        <w:docPartGallery w:val="Page Numbers (Bottom of Page)"/>
        <w:docPartUnique/>
      </w:docPartObj>
    </w:sdtPr>
    <w:sdtEndPr>
      <w:rPr>
        <w:noProof/>
      </w:rPr>
    </w:sdtEndPr>
    <w:sdtContent>
      <w:p w14:paraId="5F518CA4" w14:textId="07712696" w:rsidR="00312A36" w:rsidRDefault="00312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E147B" w14:textId="77777777" w:rsidR="00312A36" w:rsidRDefault="0031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500C" w14:textId="77777777" w:rsidR="00107AD7" w:rsidRDefault="00107AD7" w:rsidP="00312A36">
      <w:pPr>
        <w:spacing w:after="0" w:line="240" w:lineRule="auto"/>
      </w:pPr>
      <w:r>
        <w:separator/>
      </w:r>
    </w:p>
  </w:footnote>
  <w:footnote w:type="continuationSeparator" w:id="0">
    <w:p w14:paraId="0F253D2F" w14:textId="77777777" w:rsidR="00107AD7" w:rsidRDefault="00107AD7" w:rsidP="0031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376"/>
    <w:multiLevelType w:val="hybridMultilevel"/>
    <w:tmpl w:val="9926DE86"/>
    <w:lvl w:ilvl="0" w:tplc="7BD8AAA8">
      <w:start w:val="1"/>
      <w:numFmt w:val="lowerLetter"/>
      <w:lvlText w:val="%1."/>
      <w:lvlJc w:val="left"/>
      <w:pPr>
        <w:ind w:left="3341" w:hanging="360"/>
      </w:pPr>
      <w:rPr>
        <w:rFonts w:ascii="Garamond" w:eastAsia="Garamond" w:hAnsi="Garamond" w:cs="Garamond" w:hint="default"/>
        <w:spacing w:val="-3"/>
        <w:w w:val="100"/>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AC3708"/>
    <w:multiLevelType w:val="hybridMultilevel"/>
    <w:tmpl w:val="7412330E"/>
    <w:lvl w:ilvl="0" w:tplc="5E7C1548">
      <w:start w:val="1"/>
      <w:numFmt w:val="upperLetter"/>
      <w:lvlText w:val="%1."/>
      <w:lvlJc w:val="left"/>
      <w:pPr>
        <w:ind w:left="255" w:hanging="255"/>
      </w:pPr>
      <w:rPr>
        <w:rFonts w:ascii="Garamond" w:eastAsia="Garamond" w:hAnsi="Garamond" w:cs="Garamond" w:hint="default"/>
        <w:b/>
        <w:bCs/>
        <w:w w:val="100"/>
        <w:sz w:val="22"/>
        <w:szCs w:val="22"/>
      </w:rPr>
    </w:lvl>
    <w:lvl w:ilvl="1" w:tplc="D0F281D2">
      <w:start w:val="1"/>
      <w:numFmt w:val="decimal"/>
      <w:lvlText w:val="%2."/>
      <w:lvlJc w:val="left"/>
      <w:pPr>
        <w:ind w:left="721" w:hanging="361"/>
      </w:pPr>
      <w:rPr>
        <w:rFonts w:ascii="Garamond" w:eastAsia="Garamond" w:hAnsi="Garamond" w:cs="Garamond" w:hint="default"/>
        <w:spacing w:val="-3"/>
        <w:w w:val="100"/>
        <w:sz w:val="22"/>
        <w:szCs w:val="22"/>
      </w:rPr>
    </w:lvl>
    <w:lvl w:ilvl="2" w:tplc="CA165C18">
      <w:numFmt w:val="bullet"/>
      <w:lvlText w:val="•"/>
      <w:lvlJc w:val="left"/>
      <w:pPr>
        <w:ind w:left="1693" w:hanging="361"/>
      </w:pPr>
      <w:rPr>
        <w:rFonts w:hint="default"/>
      </w:rPr>
    </w:lvl>
    <w:lvl w:ilvl="3" w:tplc="81DA093E">
      <w:numFmt w:val="bullet"/>
      <w:lvlText w:val="•"/>
      <w:lvlJc w:val="left"/>
      <w:pPr>
        <w:ind w:left="2666" w:hanging="361"/>
      </w:pPr>
      <w:rPr>
        <w:rFonts w:hint="default"/>
      </w:rPr>
    </w:lvl>
    <w:lvl w:ilvl="4" w:tplc="C9A66BE6">
      <w:numFmt w:val="bullet"/>
      <w:lvlText w:val="•"/>
      <w:lvlJc w:val="left"/>
      <w:pPr>
        <w:ind w:left="3640" w:hanging="361"/>
      </w:pPr>
      <w:rPr>
        <w:rFonts w:hint="default"/>
      </w:rPr>
    </w:lvl>
    <w:lvl w:ilvl="5" w:tplc="B60A46F8">
      <w:numFmt w:val="bullet"/>
      <w:lvlText w:val="•"/>
      <w:lvlJc w:val="left"/>
      <w:pPr>
        <w:ind w:left="4613" w:hanging="361"/>
      </w:pPr>
      <w:rPr>
        <w:rFonts w:hint="default"/>
      </w:rPr>
    </w:lvl>
    <w:lvl w:ilvl="6" w:tplc="0B7261D8">
      <w:numFmt w:val="bullet"/>
      <w:lvlText w:val="•"/>
      <w:lvlJc w:val="left"/>
      <w:pPr>
        <w:ind w:left="5586" w:hanging="361"/>
      </w:pPr>
      <w:rPr>
        <w:rFonts w:hint="default"/>
      </w:rPr>
    </w:lvl>
    <w:lvl w:ilvl="7" w:tplc="F100296C">
      <w:numFmt w:val="bullet"/>
      <w:lvlText w:val="•"/>
      <w:lvlJc w:val="left"/>
      <w:pPr>
        <w:ind w:left="6560" w:hanging="361"/>
      </w:pPr>
      <w:rPr>
        <w:rFonts w:hint="default"/>
      </w:rPr>
    </w:lvl>
    <w:lvl w:ilvl="8" w:tplc="71381124">
      <w:numFmt w:val="bullet"/>
      <w:lvlText w:val="•"/>
      <w:lvlJc w:val="left"/>
      <w:pPr>
        <w:ind w:left="7533" w:hanging="361"/>
      </w:pPr>
      <w:rPr>
        <w:rFonts w:hint="default"/>
      </w:rPr>
    </w:lvl>
  </w:abstractNum>
  <w:abstractNum w:abstractNumId="2" w15:restartNumberingAfterBreak="0">
    <w:nsid w:val="03DC4C0B"/>
    <w:multiLevelType w:val="hybridMultilevel"/>
    <w:tmpl w:val="1AD2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4BC"/>
    <w:multiLevelType w:val="hybridMultilevel"/>
    <w:tmpl w:val="68E45A00"/>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018E0"/>
    <w:multiLevelType w:val="hybridMultilevel"/>
    <w:tmpl w:val="A6BAD996"/>
    <w:lvl w:ilvl="0" w:tplc="54909768">
      <w:start w:val="1"/>
      <w:numFmt w:val="upperLetter"/>
      <w:lvlText w:val="%1."/>
      <w:lvlJc w:val="left"/>
      <w:pPr>
        <w:ind w:left="1081" w:hanging="361"/>
      </w:pPr>
      <w:rPr>
        <w:rFonts w:ascii="Garamond" w:eastAsia="Garamond" w:hAnsi="Garamond" w:cs="Garamond" w:hint="default"/>
        <w:b/>
        <w:bCs/>
        <w:spacing w:val="-3"/>
        <w:w w:val="100"/>
        <w:sz w:val="22"/>
        <w:szCs w:val="22"/>
      </w:rPr>
    </w:lvl>
    <w:lvl w:ilvl="1" w:tplc="809C8498">
      <w:start w:val="1"/>
      <w:numFmt w:val="lowerLetter"/>
      <w:lvlText w:val="%2."/>
      <w:lvlJc w:val="left"/>
      <w:pPr>
        <w:ind w:left="1801" w:hanging="360"/>
      </w:pPr>
      <w:rPr>
        <w:rFonts w:ascii="Garamond" w:eastAsia="Garamond" w:hAnsi="Garamond" w:cs="Garamond" w:hint="default"/>
        <w:spacing w:val="-3"/>
        <w:w w:val="100"/>
        <w:sz w:val="22"/>
        <w:szCs w:val="22"/>
      </w:rPr>
    </w:lvl>
    <w:lvl w:ilvl="2" w:tplc="5798EE4E">
      <w:numFmt w:val="bullet"/>
      <w:lvlText w:val="•"/>
      <w:lvlJc w:val="left"/>
      <w:pPr>
        <w:ind w:left="2693" w:hanging="360"/>
      </w:pPr>
      <w:rPr>
        <w:rFonts w:hint="default"/>
      </w:rPr>
    </w:lvl>
    <w:lvl w:ilvl="3" w:tplc="F0048E82">
      <w:numFmt w:val="bullet"/>
      <w:lvlText w:val="•"/>
      <w:lvlJc w:val="left"/>
      <w:pPr>
        <w:ind w:left="3586" w:hanging="360"/>
      </w:pPr>
      <w:rPr>
        <w:rFonts w:hint="default"/>
      </w:rPr>
    </w:lvl>
    <w:lvl w:ilvl="4" w:tplc="AE9075AC">
      <w:numFmt w:val="bullet"/>
      <w:lvlText w:val="•"/>
      <w:lvlJc w:val="left"/>
      <w:pPr>
        <w:ind w:left="4480" w:hanging="360"/>
      </w:pPr>
      <w:rPr>
        <w:rFonts w:hint="default"/>
      </w:rPr>
    </w:lvl>
    <w:lvl w:ilvl="5" w:tplc="B134C9BA">
      <w:numFmt w:val="bullet"/>
      <w:lvlText w:val="•"/>
      <w:lvlJc w:val="left"/>
      <w:pPr>
        <w:ind w:left="5373" w:hanging="360"/>
      </w:pPr>
      <w:rPr>
        <w:rFonts w:hint="default"/>
      </w:rPr>
    </w:lvl>
    <w:lvl w:ilvl="6" w:tplc="61E2A372">
      <w:numFmt w:val="bullet"/>
      <w:lvlText w:val="•"/>
      <w:lvlJc w:val="left"/>
      <w:pPr>
        <w:ind w:left="6266" w:hanging="360"/>
      </w:pPr>
      <w:rPr>
        <w:rFonts w:hint="default"/>
      </w:rPr>
    </w:lvl>
    <w:lvl w:ilvl="7" w:tplc="C1124152">
      <w:numFmt w:val="bullet"/>
      <w:lvlText w:val="•"/>
      <w:lvlJc w:val="left"/>
      <w:pPr>
        <w:ind w:left="7160" w:hanging="360"/>
      </w:pPr>
      <w:rPr>
        <w:rFonts w:hint="default"/>
      </w:rPr>
    </w:lvl>
    <w:lvl w:ilvl="8" w:tplc="41640BEC">
      <w:numFmt w:val="bullet"/>
      <w:lvlText w:val="•"/>
      <w:lvlJc w:val="left"/>
      <w:pPr>
        <w:ind w:left="8053" w:hanging="360"/>
      </w:pPr>
      <w:rPr>
        <w:rFonts w:hint="default"/>
      </w:rPr>
    </w:lvl>
  </w:abstractNum>
  <w:abstractNum w:abstractNumId="5" w15:restartNumberingAfterBreak="0">
    <w:nsid w:val="15005ABA"/>
    <w:multiLevelType w:val="hybridMultilevel"/>
    <w:tmpl w:val="A17A77D2"/>
    <w:lvl w:ilvl="0" w:tplc="4A2E4C5E">
      <w:start w:val="1"/>
      <w:numFmt w:val="upperLetter"/>
      <w:lvlText w:val="%1."/>
      <w:lvlJc w:val="left"/>
      <w:pPr>
        <w:ind w:left="355" w:hanging="255"/>
      </w:pPr>
      <w:rPr>
        <w:rFonts w:ascii="Garamond" w:eastAsia="Garamond" w:hAnsi="Garamond" w:cs="Garamond" w:hint="default"/>
        <w:b/>
        <w:bCs/>
        <w:w w:val="100"/>
        <w:sz w:val="22"/>
        <w:szCs w:val="22"/>
      </w:rPr>
    </w:lvl>
    <w:lvl w:ilvl="1" w:tplc="45A093D8">
      <w:start w:val="1"/>
      <w:numFmt w:val="decimal"/>
      <w:lvlText w:val="%2."/>
      <w:lvlJc w:val="left"/>
      <w:pPr>
        <w:ind w:left="821" w:hanging="361"/>
      </w:pPr>
      <w:rPr>
        <w:rFonts w:ascii="Garamond" w:eastAsia="Garamond" w:hAnsi="Garamond" w:cs="Garamond" w:hint="default"/>
        <w:spacing w:val="-3"/>
        <w:w w:val="100"/>
        <w:sz w:val="22"/>
        <w:szCs w:val="22"/>
      </w:rPr>
    </w:lvl>
    <w:lvl w:ilvl="2" w:tplc="546E5006">
      <w:numFmt w:val="bullet"/>
      <w:lvlText w:val="•"/>
      <w:lvlJc w:val="left"/>
      <w:pPr>
        <w:ind w:left="1793" w:hanging="361"/>
      </w:pPr>
      <w:rPr>
        <w:rFonts w:hint="default"/>
      </w:rPr>
    </w:lvl>
    <w:lvl w:ilvl="3" w:tplc="6A466464">
      <w:numFmt w:val="bullet"/>
      <w:lvlText w:val="•"/>
      <w:lvlJc w:val="left"/>
      <w:pPr>
        <w:ind w:left="2766" w:hanging="361"/>
      </w:pPr>
      <w:rPr>
        <w:rFonts w:hint="default"/>
      </w:rPr>
    </w:lvl>
    <w:lvl w:ilvl="4" w:tplc="C2B65EB0">
      <w:numFmt w:val="bullet"/>
      <w:lvlText w:val="•"/>
      <w:lvlJc w:val="left"/>
      <w:pPr>
        <w:ind w:left="3740" w:hanging="361"/>
      </w:pPr>
      <w:rPr>
        <w:rFonts w:hint="default"/>
      </w:rPr>
    </w:lvl>
    <w:lvl w:ilvl="5" w:tplc="1A9E96C6">
      <w:numFmt w:val="bullet"/>
      <w:lvlText w:val="•"/>
      <w:lvlJc w:val="left"/>
      <w:pPr>
        <w:ind w:left="4713" w:hanging="361"/>
      </w:pPr>
      <w:rPr>
        <w:rFonts w:hint="default"/>
      </w:rPr>
    </w:lvl>
    <w:lvl w:ilvl="6" w:tplc="993283A4">
      <w:numFmt w:val="bullet"/>
      <w:lvlText w:val="•"/>
      <w:lvlJc w:val="left"/>
      <w:pPr>
        <w:ind w:left="5686" w:hanging="361"/>
      </w:pPr>
      <w:rPr>
        <w:rFonts w:hint="default"/>
      </w:rPr>
    </w:lvl>
    <w:lvl w:ilvl="7" w:tplc="CF4AE882">
      <w:numFmt w:val="bullet"/>
      <w:lvlText w:val="•"/>
      <w:lvlJc w:val="left"/>
      <w:pPr>
        <w:ind w:left="6660" w:hanging="361"/>
      </w:pPr>
      <w:rPr>
        <w:rFonts w:hint="default"/>
      </w:rPr>
    </w:lvl>
    <w:lvl w:ilvl="8" w:tplc="75969940">
      <w:numFmt w:val="bullet"/>
      <w:lvlText w:val="•"/>
      <w:lvlJc w:val="left"/>
      <w:pPr>
        <w:ind w:left="7633" w:hanging="361"/>
      </w:pPr>
      <w:rPr>
        <w:rFonts w:hint="default"/>
      </w:rPr>
    </w:lvl>
  </w:abstractNum>
  <w:abstractNum w:abstractNumId="6" w15:restartNumberingAfterBreak="0">
    <w:nsid w:val="1D090F3C"/>
    <w:multiLevelType w:val="hybridMultilevel"/>
    <w:tmpl w:val="21505EBA"/>
    <w:lvl w:ilvl="0" w:tplc="6ADCFC4A">
      <w:start w:val="1"/>
      <w:numFmt w:val="upperLetter"/>
      <w:lvlText w:val="%1."/>
      <w:lvlJc w:val="left"/>
      <w:pPr>
        <w:ind w:left="355" w:hanging="255"/>
      </w:pPr>
      <w:rPr>
        <w:rFonts w:ascii="Garamond" w:eastAsia="Garamond" w:hAnsi="Garamond" w:cs="Garamond" w:hint="default"/>
        <w:b/>
        <w:bCs/>
        <w:w w:val="100"/>
        <w:sz w:val="22"/>
        <w:szCs w:val="22"/>
      </w:rPr>
    </w:lvl>
    <w:lvl w:ilvl="1" w:tplc="43441862">
      <w:start w:val="1"/>
      <w:numFmt w:val="decimal"/>
      <w:lvlText w:val="%2."/>
      <w:lvlJc w:val="left"/>
      <w:pPr>
        <w:ind w:left="821" w:hanging="361"/>
      </w:pPr>
      <w:rPr>
        <w:rFonts w:ascii="Garamond" w:eastAsia="Garamond" w:hAnsi="Garamond" w:cs="Garamond" w:hint="default"/>
        <w:spacing w:val="-3"/>
        <w:w w:val="100"/>
        <w:sz w:val="22"/>
        <w:szCs w:val="22"/>
      </w:rPr>
    </w:lvl>
    <w:lvl w:ilvl="2" w:tplc="BB403012">
      <w:numFmt w:val="bullet"/>
      <w:lvlText w:val="•"/>
      <w:lvlJc w:val="left"/>
      <w:pPr>
        <w:ind w:left="1793" w:hanging="361"/>
      </w:pPr>
      <w:rPr>
        <w:rFonts w:hint="default"/>
      </w:rPr>
    </w:lvl>
    <w:lvl w:ilvl="3" w:tplc="8C10EC02">
      <w:numFmt w:val="bullet"/>
      <w:lvlText w:val="•"/>
      <w:lvlJc w:val="left"/>
      <w:pPr>
        <w:ind w:left="2766" w:hanging="361"/>
      </w:pPr>
      <w:rPr>
        <w:rFonts w:hint="default"/>
      </w:rPr>
    </w:lvl>
    <w:lvl w:ilvl="4" w:tplc="BB7E41CC">
      <w:numFmt w:val="bullet"/>
      <w:lvlText w:val="•"/>
      <w:lvlJc w:val="left"/>
      <w:pPr>
        <w:ind w:left="3740" w:hanging="361"/>
      </w:pPr>
      <w:rPr>
        <w:rFonts w:hint="default"/>
      </w:rPr>
    </w:lvl>
    <w:lvl w:ilvl="5" w:tplc="881E862A">
      <w:numFmt w:val="bullet"/>
      <w:lvlText w:val="•"/>
      <w:lvlJc w:val="left"/>
      <w:pPr>
        <w:ind w:left="4713" w:hanging="361"/>
      </w:pPr>
      <w:rPr>
        <w:rFonts w:hint="default"/>
      </w:rPr>
    </w:lvl>
    <w:lvl w:ilvl="6" w:tplc="85AA3E1C">
      <w:numFmt w:val="bullet"/>
      <w:lvlText w:val="•"/>
      <w:lvlJc w:val="left"/>
      <w:pPr>
        <w:ind w:left="5686" w:hanging="361"/>
      </w:pPr>
      <w:rPr>
        <w:rFonts w:hint="default"/>
      </w:rPr>
    </w:lvl>
    <w:lvl w:ilvl="7" w:tplc="17AEC150">
      <w:numFmt w:val="bullet"/>
      <w:lvlText w:val="•"/>
      <w:lvlJc w:val="left"/>
      <w:pPr>
        <w:ind w:left="6660" w:hanging="361"/>
      </w:pPr>
      <w:rPr>
        <w:rFonts w:hint="default"/>
      </w:rPr>
    </w:lvl>
    <w:lvl w:ilvl="8" w:tplc="B4AEE38C">
      <w:numFmt w:val="bullet"/>
      <w:lvlText w:val="•"/>
      <w:lvlJc w:val="left"/>
      <w:pPr>
        <w:ind w:left="7633" w:hanging="361"/>
      </w:pPr>
      <w:rPr>
        <w:rFonts w:hint="default"/>
      </w:rPr>
    </w:lvl>
  </w:abstractNum>
  <w:abstractNum w:abstractNumId="7" w15:restartNumberingAfterBreak="0">
    <w:nsid w:val="21BD7A9A"/>
    <w:multiLevelType w:val="hybridMultilevel"/>
    <w:tmpl w:val="7E2E3E6C"/>
    <w:lvl w:ilvl="0" w:tplc="0EAAE7C8">
      <w:start w:val="3"/>
      <w:numFmt w:val="upperLetter"/>
      <w:lvlText w:val="%1."/>
      <w:lvlJc w:val="left"/>
      <w:pPr>
        <w:ind w:left="360" w:hanging="260"/>
      </w:pPr>
      <w:rPr>
        <w:rFonts w:ascii="Garamond" w:eastAsia="Garamond" w:hAnsi="Garamond" w:cs="Garamond" w:hint="default"/>
        <w:b/>
        <w:bCs/>
        <w:w w:val="100"/>
        <w:sz w:val="22"/>
        <w:szCs w:val="22"/>
      </w:rPr>
    </w:lvl>
    <w:lvl w:ilvl="1" w:tplc="684EEDA8">
      <w:start w:val="1"/>
      <w:numFmt w:val="decimal"/>
      <w:lvlText w:val="%2."/>
      <w:lvlJc w:val="left"/>
      <w:pPr>
        <w:ind w:left="821" w:hanging="361"/>
      </w:pPr>
      <w:rPr>
        <w:rFonts w:ascii="Times New Roman" w:eastAsia="Times New Roman" w:hAnsi="Times New Roman" w:cs="Times New Roman" w:hint="default"/>
        <w:spacing w:val="-25"/>
        <w:w w:val="100"/>
        <w:sz w:val="22"/>
        <w:szCs w:val="22"/>
      </w:rPr>
    </w:lvl>
    <w:lvl w:ilvl="2" w:tplc="0E900BBC">
      <w:start w:val="1"/>
      <w:numFmt w:val="lowerLetter"/>
      <w:lvlText w:val="%3."/>
      <w:lvlJc w:val="left"/>
      <w:pPr>
        <w:ind w:left="1541" w:hanging="360"/>
      </w:pPr>
      <w:rPr>
        <w:rFonts w:ascii="Times New Roman" w:eastAsia="Times New Roman" w:hAnsi="Times New Roman" w:cs="Times New Roman" w:hint="default"/>
        <w:spacing w:val="-3"/>
        <w:w w:val="100"/>
        <w:sz w:val="22"/>
        <w:szCs w:val="22"/>
      </w:rPr>
    </w:lvl>
    <w:lvl w:ilvl="3" w:tplc="A906C310">
      <w:numFmt w:val="bullet"/>
      <w:lvlText w:val="•"/>
      <w:lvlJc w:val="left"/>
      <w:pPr>
        <w:ind w:left="1540" w:hanging="360"/>
      </w:pPr>
      <w:rPr>
        <w:rFonts w:hint="default"/>
      </w:rPr>
    </w:lvl>
    <w:lvl w:ilvl="4" w:tplc="D92AD764">
      <w:numFmt w:val="bullet"/>
      <w:lvlText w:val="•"/>
      <w:lvlJc w:val="left"/>
      <w:pPr>
        <w:ind w:left="2688" w:hanging="360"/>
      </w:pPr>
      <w:rPr>
        <w:rFonts w:hint="default"/>
      </w:rPr>
    </w:lvl>
    <w:lvl w:ilvl="5" w:tplc="D4542064">
      <w:numFmt w:val="bullet"/>
      <w:lvlText w:val="•"/>
      <w:lvlJc w:val="left"/>
      <w:pPr>
        <w:ind w:left="3837" w:hanging="360"/>
      </w:pPr>
      <w:rPr>
        <w:rFonts w:hint="default"/>
      </w:rPr>
    </w:lvl>
    <w:lvl w:ilvl="6" w:tplc="FD30C496">
      <w:numFmt w:val="bullet"/>
      <w:lvlText w:val="•"/>
      <w:lvlJc w:val="left"/>
      <w:pPr>
        <w:ind w:left="4985" w:hanging="360"/>
      </w:pPr>
      <w:rPr>
        <w:rFonts w:hint="default"/>
      </w:rPr>
    </w:lvl>
    <w:lvl w:ilvl="7" w:tplc="44DC42EC">
      <w:numFmt w:val="bullet"/>
      <w:lvlText w:val="•"/>
      <w:lvlJc w:val="left"/>
      <w:pPr>
        <w:ind w:left="6134" w:hanging="360"/>
      </w:pPr>
      <w:rPr>
        <w:rFonts w:hint="default"/>
      </w:rPr>
    </w:lvl>
    <w:lvl w:ilvl="8" w:tplc="D826C356">
      <w:numFmt w:val="bullet"/>
      <w:lvlText w:val="•"/>
      <w:lvlJc w:val="left"/>
      <w:pPr>
        <w:ind w:left="7282" w:hanging="360"/>
      </w:pPr>
      <w:rPr>
        <w:rFonts w:hint="default"/>
      </w:rPr>
    </w:lvl>
  </w:abstractNum>
  <w:abstractNum w:abstractNumId="8" w15:restartNumberingAfterBreak="0">
    <w:nsid w:val="232906ED"/>
    <w:multiLevelType w:val="hybridMultilevel"/>
    <w:tmpl w:val="D8444D62"/>
    <w:lvl w:ilvl="0" w:tplc="BB1248FC">
      <w:start w:val="1"/>
      <w:numFmt w:val="decimal"/>
      <w:lvlText w:val="%1."/>
      <w:lvlJc w:val="left"/>
      <w:pPr>
        <w:ind w:left="460" w:hanging="211"/>
      </w:pPr>
      <w:rPr>
        <w:rFonts w:ascii="Garamond" w:eastAsia="Garamond" w:hAnsi="Garamond" w:cs="Garamond"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B7848"/>
    <w:multiLevelType w:val="hybridMultilevel"/>
    <w:tmpl w:val="671C1DF8"/>
    <w:lvl w:ilvl="0" w:tplc="1FB00A94">
      <w:start w:val="1"/>
      <w:numFmt w:val="decimal"/>
      <w:lvlText w:val="%1."/>
      <w:lvlJc w:val="left"/>
      <w:pPr>
        <w:ind w:left="705" w:hanging="255"/>
      </w:pPr>
      <w:rPr>
        <w:rFonts w:ascii="Garamond" w:eastAsia="Garamond" w:hAnsi="Garamond" w:cs="Garamond" w:hint="default"/>
        <w:b w:val="0"/>
        <w:bCs/>
        <w:spacing w:val="-3"/>
        <w:w w:val="100"/>
        <w:sz w:val="22"/>
        <w:szCs w:val="22"/>
      </w:rPr>
    </w:lvl>
    <w:lvl w:ilvl="1" w:tplc="3DD0C078">
      <w:start w:val="1"/>
      <w:numFmt w:val="decimal"/>
      <w:lvlText w:val="%2."/>
      <w:lvlJc w:val="left"/>
      <w:pPr>
        <w:ind w:left="1171" w:hanging="361"/>
      </w:pPr>
      <w:rPr>
        <w:rFonts w:ascii="Garamond" w:eastAsia="Garamond" w:hAnsi="Garamond" w:cs="Garamond" w:hint="default"/>
        <w:spacing w:val="-3"/>
        <w:w w:val="100"/>
        <w:sz w:val="22"/>
        <w:szCs w:val="22"/>
      </w:rPr>
    </w:lvl>
    <w:lvl w:ilvl="2" w:tplc="60C496A2">
      <w:numFmt w:val="bullet"/>
      <w:lvlText w:val="•"/>
      <w:lvlJc w:val="left"/>
      <w:pPr>
        <w:ind w:left="2143" w:hanging="361"/>
      </w:pPr>
      <w:rPr>
        <w:rFonts w:hint="default"/>
      </w:rPr>
    </w:lvl>
    <w:lvl w:ilvl="3" w:tplc="5BD0D74C">
      <w:numFmt w:val="bullet"/>
      <w:lvlText w:val="•"/>
      <w:lvlJc w:val="left"/>
      <w:pPr>
        <w:ind w:left="3116" w:hanging="361"/>
      </w:pPr>
      <w:rPr>
        <w:rFonts w:hint="default"/>
      </w:rPr>
    </w:lvl>
    <w:lvl w:ilvl="4" w:tplc="046E3308">
      <w:numFmt w:val="bullet"/>
      <w:lvlText w:val="•"/>
      <w:lvlJc w:val="left"/>
      <w:pPr>
        <w:ind w:left="4090" w:hanging="361"/>
      </w:pPr>
      <w:rPr>
        <w:rFonts w:hint="default"/>
      </w:rPr>
    </w:lvl>
    <w:lvl w:ilvl="5" w:tplc="21180D84">
      <w:numFmt w:val="bullet"/>
      <w:lvlText w:val="•"/>
      <w:lvlJc w:val="left"/>
      <w:pPr>
        <w:ind w:left="5063" w:hanging="361"/>
      </w:pPr>
      <w:rPr>
        <w:rFonts w:hint="default"/>
      </w:rPr>
    </w:lvl>
    <w:lvl w:ilvl="6" w:tplc="FDBA4BA6">
      <w:numFmt w:val="bullet"/>
      <w:lvlText w:val="•"/>
      <w:lvlJc w:val="left"/>
      <w:pPr>
        <w:ind w:left="6036" w:hanging="361"/>
      </w:pPr>
      <w:rPr>
        <w:rFonts w:hint="default"/>
      </w:rPr>
    </w:lvl>
    <w:lvl w:ilvl="7" w:tplc="7DE08492">
      <w:numFmt w:val="bullet"/>
      <w:lvlText w:val="•"/>
      <w:lvlJc w:val="left"/>
      <w:pPr>
        <w:ind w:left="7010" w:hanging="361"/>
      </w:pPr>
      <w:rPr>
        <w:rFonts w:hint="default"/>
      </w:rPr>
    </w:lvl>
    <w:lvl w:ilvl="8" w:tplc="3682A772">
      <w:numFmt w:val="bullet"/>
      <w:lvlText w:val="•"/>
      <w:lvlJc w:val="left"/>
      <w:pPr>
        <w:ind w:left="7983" w:hanging="361"/>
      </w:pPr>
      <w:rPr>
        <w:rFonts w:hint="default"/>
      </w:rPr>
    </w:lvl>
  </w:abstractNum>
  <w:abstractNum w:abstractNumId="10" w15:restartNumberingAfterBreak="0">
    <w:nsid w:val="39633B73"/>
    <w:multiLevelType w:val="hybridMultilevel"/>
    <w:tmpl w:val="E4DC5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abstractNum w:abstractNumId="12" w15:restartNumberingAfterBreak="0">
    <w:nsid w:val="39B62B2A"/>
    <w:multiLevelType w:val="hybridMultilevel"/>
    <w:tmpl w:val="2ABE2DC2"/>
    <w:lvl w:ilvl="0" w:tplc="B162B3C8">
      <w:start w:val="1"/>
      <w:numFmt w:val="upperLetter"/>
      <w:lvlText w:val="%1."/>
      <w:lvlJc w:val="left"/>
      <w:pPr>
        <w:ind w:left="355" w:hanging="255"/>
      </w:pPr>
      <w:rPr>
        <w:rFonts w:ascii="Garamond" w:eastAsia="Garamond" w:hAnsi="Garamond" w:cs="Garamond" w:hint="default"/>
        <w:b/>
        <w:bCs/>
        <w:w w:val="100"/>
        <w:sz w:val="22"/>
        <w:szCs w:val="22"/>
      </w:rPr>
    </w:lvl>
    <w:lvl w:ilvl="1" w:tplc="840E6FD2">
      <w:start w:val="1"/>
      <w:numFmt w:val="decimal"/>
      <w:lvlText w:val="%2."/>
      <w:lvlJc w:val="left"/>
      <w:pPr>
        <w:ind w:left="821" w:hanging="361"/>
      </w:pPr>
      <w:rPr>
        <w:rFonts w:ascii="Garamond" w:eastAsia="Garamond" w:hAnsi="Garamond" w:cs="Garamond" w:hint="default"/>
        <w:spacing w:val="-3"/>
        <w:w w:val="100"/>
        <w:sz w:val="22"/>
        <w:szCs w:val="22"/>
      </w:rPr>
    </w:lvl>
    <w:lvl w:ilvl="2" w:tplc="6F603134">
      <w:start w:val="1"/>
      <w:numFmt w:val="lowerLetter"/>
      <w:lvlText w:val="%3."/>
      <w:lvlJc w:val="left"/>
      <w:pPr>
        <w:ind w:left="1181" w:hanging="360"/>
      </w:pPr>
      <w:rPr>
        <w:rFonts w:ascii="Garamond" w:eastAsia="Garamond" w:hAnsi="Garamond" w:cs="Garamond" w:hint="default"/>
        <w:spacing w:val="-3"/>
        <w:w w:val="100"/>
        <w:sz w:val="22"/>
        <w:szCs w:val="22"/>
      </w:rPr>
    </w:lvl>
    <w:lvl w:ilvl="3" w:tplc="1A34BE16">
      <w:numFmt w:val="bullet"/>
      <w:lvlText w:val="•"/>
      <w:lvlJc w:val="left"/>
      <w:pPr>
        <w:ind w:left="2230" w:hanging="360"/>
      </w:pPr>
      <w:rPr>
        <w:rFonts w:hint="default"/>
      </w:rPr>
    </w:lvl>
    <w:lvl w:ilvl="4" w:tplc="DBA60C4C">
      <w:numFmt w:val="bullet"/>
      <w:lvlText w:val="•"/>
      <w:lvlJc w:val="left"/>
      <w:pPr>
        <w:ind w:left="3280" w:hanging="360"/>
      </w:pPr>
      <w:rPr>
        <w:rFonts w:hint="default"/>
      </w:rPr>
    </w:lvl>
    <w:lvl w:ilvl="5" w:tplc="316C5B86">
      <w:numFmt w:val="bullet"/>
      <w:lvlText w:val="•"/>
      <w:lvlJc w:val="left"/>
      <w:pPr>
        <w:ind w:left="4330" w:hanging="360"/>
      </w:pPr>
      <w:rPr>
        <w:rFonts w:hint="default"/>
      </w:rPr>
    </w:lvl>
    <w:lvl w:ilvl="6" w:tplc="78C8F442">
      <w:numFmt w:val="bullet"/>
      <w:lvlText w:val="•"/>
      <w:lvlJc w:val="left"/>
      <w:pPr>
        <w:ind w:left="5380" w:hanging="360"/>
      </w:pPr>
      <w:rPr>
        <w:rFonts w:hint="default"/>
      </w:rPr>
    </w:lvl>
    <w:lvl w:ilvl="7" w:tplc="11B0E282">
      <w:numFmt w:val="bullet"/>
      <w:lvlText w:val="•"/>
      <w:lvlJc w:val="left"/>
      <w:pPr>
        <w:ind w:left="6430" w:hanging="360"/>
      </w:pPr>
      <w:rPr>
        <w:rFonts w:hint="default"/>
      </w:rPr>
    </w:lvl>
    <w:lvl w:ilvl="8" w:tplc="2F5070B4">
      <w:numFmt w:val="bullet"/>
      <w:lvlText w:val="•"/>
      <w:lvlJc w:val="left"/>
      <w:pPr>
        <w:ind w:left="7480" w:hanging="360"/>
      </w:pPr>
      <w:rPr>
        <w:rFonts w:hint="default"/>
      </w:rPr>
    </w:lvl>
  </w:abstractNum>
  <w:abstractNum w:abstractNumId="13" w15:restartNumberingAfterBreak="0">
    <w:nsid w:val="3D9B1557"/>
    <w:multiLevelType w:val="hybridMultilevel"/>
    <w:tmpl w:val="B8D8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B3E5D"/>
    <w:multiLevelType w:val="hybridMultilevel"/>
    <w:tmpl w:val="280CC5E4"/>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15F71"/>
    <w:multiLevelType w:val="hybridMultilevel"/>
    <w:tmpl w:val="6854E4CE"/>
    <w:lvl w:ilvl="0" w:tplc="50F2C604">
      <w:start w:val="1"/>
      <w:numFmt w:val="upperLetter"/>
      <w:lvlText w:val="%1."/>
      <w:lvlJc w:val="left"/>
      <w:pPr>
        <w:ind w:left="256" w:hanging="255"/>
      </w:pPr>
      <w:rPr>
        <w:rFonts w:ascii="Garamond" w:eastAsia="Garamond" w:hAnsi="Garamond" w:cs="Garamond" w:hint="default"/>
        <w:b/>
        <w:bCs/>
        <w:w w:val="100"/>
        <w:sz w:val="22"/>
        <w:szCs w:val="22"/>
      </w:rPr>
    </w:lvl>
    <w:lvl w:ilvl="1" w:tplc="242E4E48">
      <w:start w:val="1"/>
      <w:numFmt w:val="decimal"/>
      <w:lvlText w:val="%2."/>
      <w:lvlJc w:val="left"/>
      <w:pPr>
        <w:ind w:left="722" w:hanging="361"/>
      </w:pPr>
      <w:rPr>
        <w:rFonts w:ascii="Garamond" w:eastAsia="Garamond" w:hAnsi="Garamond" w:cs="Garamond" w:hint="default"/>
        <w:spacing w:val="-3"/>
        <w:w w:val="100"/>
        <w:sz w:val="22"/>
        <w:szCs w:val="22"/>
      </w:rPr>
    </w:lvl>
    <w:lvl w:ilvl="2" w:tplc="84B45DB6">
      <w:numFmt w:val="bullet"/>
      <w:lvlText w:val="•"/>
      <w:lvlJc w:val="left"/>
      <w:pPr>
        <w:ind w:left="1694" w:hanging="361"/>
      </w:pPr>
      <w:rPr>
        <w:rFonts w:hint="default"/>
      </w:rPr>
    </w:lvl>
    <w:lvl w:ilvl="3" w:tplc="62D4E7F0">
      <w:numFmt w:val="bullet"/>
      <w:lvlText w:val="•"/>
      <w:lvlJc w:val="left"/>
      <w:pPr>
        <w:ind w:left="2667" w:hanging="361"/>
      </w:pPr>
      <w:rPr>
        <w:rFonts w:hint="default"/>
      </w:rPr>
    </w:lvl>
    <w:lvl w:ilvl="4" w:tplc="6CDED808">
      <w:numFmt w:val="bullet"/>
      <w:lvlText w:val="•"/>
      <w:lvlJc w:val="left"/>
      <w:pPr>
        <w:ind w:left="3641" w:hanging="361"/>
      </w:pPr>
      <w:rPr>
        <w:rFonts w:hint="default"/>
      </w:rPr>
    </w:lvl>
    <w:lvl w:ilvl="5" w:tplc="23527A7A">
      <w:numFmt w:val="bullet"/>
      <w:lvlText w:val="•"/>
      <w:lvlJc w:val="left"/>
      <w:pPr>
        <w:ind w:left="4614" w:hanging="361"/>
      </w:pPr>
      <w:rPr>
        <w:rFonts w:hint="default"/>
      </w:rPr>
    </w:lvl>
    <w:lvl w:ilvl="6" w:tplc="1AD23B86">
      <w:numFmt w:val="bullet"/>
      <w:lvlText w:val="•"/>
      <w:lvlJc w:val="left"/>
      <w:pPr>
        <w:ind w:left="5587" w:hanging="361"/>
      </w:pPr>
      <w:rPr>
        <w:rFonts w:hint="default"/>
      </w:rPr>
    </w:lvl>
    <w:lvl w:ilvl="7" w:tplc="04823C5A">
      <w:numFmt w:val="bullet"/>
      <w:lvlText w:val="•"/>
      <w:lvlJc w:val="left"/>
      <w:pPr>
        <w:ind w:left="6561" w:hanging="361"/>
      </w:pPr>
      <w:rPr>
        <w:rFonts w:hint="default"/>
      </w:rPr>
    </w:lvl>
    <w:lvl w:ilvl="8" w:tplc="97B45A9C">
      <w:numFmt w:val="bullet"/>
      <w:lvlText w:val="•"/>
      <w:lvlJc w:val="left"/>
      <w:pPr>
        <w:ind w:left="7534" w:hanging="361"/>
      </w:pPr>
      <w:rPr>
        <w:rFonts w:hint="default"/>
      </w:rPr>
    </w:lvl>
  </w:abstractNum>
  <w:abstractNum w:abstractNumId="16" w15:restartNumberingAfterBreak="0">
    <w:nsid w:val="4095642C"/>
    <w:multiLevelType w:val="hybridMultilevel"/>
    <w:tmpl w:val="6C02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70055"/>
    <w:multiLevelType w:val="hybridMultilevel"/>
    <w:tmpl w:val="D4789C64"/>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423489"/>
    <w:multiLevelType w:val="hybridMultilevel"/>
    <w:tmpl w:val="312E2EAC"/>
    <w:lvl w:ilvl="0" w:tplc="FCB2D1F8">
      <w:start w:val="1"/>
      <w:numFmt w:val="upperLetter"/>
      <w:lvlText w:val="%1."/>
      <w:lvlJc w:val="left"/>
      <w:pPr>
        <w:ind w:left="355" w:hanging="255"/>
      </w:pPr>
      <w:rPr>
        <w:rFonts w:ascii="Garamond" w:eastAsia="Garamond" w:hAnsi="Garamond" w:cs="Garamond" w:hint="default"/>
        <w:b/>
        <w:bCs/>
        <w:w w:val="100"/>
        <w:sz w:val="22"/>
        <w:szCs w:val="22"/>
      </w:rPr>
    </w:lvl>
    <w:lvl w:ilvl="1" w:tplc="8D9AEAA4">
      <w:start w:val="1"/>
      <w:numFmt w:val="decimal"/>
      <w:lvlText w:val="%2."/>
      <w:lvlJc w:val="left"/>
      <w:pPr>
        <w:ind w:left="821" w:hanging="361"/>
      </w:pPr>
      <w:rPr>
        <w:rFonts w:hint="default"/>
        <w:spacing w:val="-3"/>
        <w:w w:val="100"/>
      </w:rPr>
    </w:lvl>
    <w:lvl w:ilvl="2" w:tplc="25FA44F2">
      <w:numFmt w:val="bullet"/>
      <w:lvlText w:val="•"/>
      <w:lvlJc w:val="left"/>
      <w:pPr>
        <w:ind w:left="1793" w:hanging="361"/>
      </w:pPr>
      <w:rPr>
        <w:rFonts w:hint="default"/>
      </w:rPr>
    </w:lvl>
    <w:lvl w:ilvl="3" w:tplc="4F1C567A">
      <w:numFmt w:val="bullet"/>
      <w:lvlText w:val="•"/>
      <w:lvlJc w:val="left"/>
      <w:pPr>
        <w:ind w:left="2766" w:hanging="361"/>
      </w:pPr>
      <w:rPr>
        <w:rFonts w:hint="default"/>
      </w:rPr>
    </w:lvl>
    <w:lvl w:ilvl="4" w:tplc="FCD89918">
      <w:numFmt w:val="bullet"/>
      <w:lvlText w:val="•"/>
      <w:lvlJc w:val="left"/>
      <w:pPr>
        <w:ind w:left="3740" w:hanging="361"/>
      </w:pPr>
      <w:rPr>
        <w:rFonts w:hint="default"/>
      </w:rPr>
    </w:lvl>
    <w:lvl w:ilvl="5" w:tplc="AE2C3E74">
      <w:numFmt w:val="bullet"/>
      <w:lvlText w:val="•"/>
      <w:lvlJc w:val="left"/>
      <w:pPr>
        <w:ind w:left="4713" w:hanging="361"/>
      </w:pPr>
      <w:rPr>
        <w:rFonts w:hint="default"/>
      </w:rPr>
    </w:lvl>
    <w:lvl w:ilvl="6" w:tplc="319A6E9A">
      <w:numFmt w:val="bullet"/>
      <w:lvlText w:val="•"/>
      <w:lvlJc w:val="left"/>
      <w:pPr>
        <w:ind w:left="5686" w:hanging="361"/>
      </w:pPr>
      <w:rPr>
        <w:rFonts w:hint="default"/>
      </w:rPr>
    </w:lvl>
    <w:lvl w:ilvl="7" w:tplc="70224588">
      <w:numFmt w:val="bullet"/>
      <w:lvlText w:val="•"/>
      <w:lvlJc w:val="left"/>
      <w:pPr>
        <w:ind w:left="6660" w:hanging="361"/>
      </w:pPr>
      <w:rPr>
        <w:rFonts w:hint="default"/>
      </w:rPr>
    </w:lvl>
    <w:lvl w:ilvl="8" w:tplc="096013F0">
      <w:numFmt w:val="bullet"/>
      <w:lvlText w:val="•"/>
      <w:lvlJc w:val="left"/>
      <w:pPr>
        <w:ind w:left="7633" w:hanging="361"/>
      </w:pPr>
      <w:rPr>
        <w:rFonts w:hint="default"/>
      </w:rPr>
    </w:lvl>
  </w:abstractNum>
  <w:abstractNum w:abstractNumId="19" w15:restartNumberingAfterBreak="0">
    <w:nsid w:val="56AC54C1"/>
    <w:multiLevelType w:val="hybridMultilevel"/>
    <w:tmpl w:val="6C02F676"/>
    <w:lvl w:ilvl="0" w:tplc="0E900BBC">
      <w:start w:val="1"/>
      <w:numFmt w:val="lowerLetter"/>
      <w:lvlText w:val="%1."/>
      <w:lvlJc w:val="left"/>
      <w:pPr>
        <w:ind w:left="1181" w:hanging="36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63400"/>
    <w:multiLevelType w:val="hybridMultilevel"/>
    <w:tmpl w:val="CD6C6022"/>
    <w:lvl w:ilvl="0" w:tplc="54909768">
      <w:start w:val="1"/>
      <w:numFmt w:val="upperLetter"/>
      <w:lvlText w:val="%1."/>
      <w:lvlJc w:val="left"/>
      <w:pPr>
        <w:ind w:left="360" w:hanging="360"/>
      </w:pPr>
      <w:rPr>
        <w:rFonts w:ascii="Garamond" w:eastAsia="Garamond" w:hAnsi="Garamond" w:cs="Garamond" w:hint="default"/>
        <w:b/>
        <w:bCs/>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2A1270"/>
    <w:multiLevelType w:val="hybridMultilevel"/>
    <w:tmpl w:val="10726CB8"/>
    <w:lvl w:ilvl="0" w:tplc="54909768">
      <w:start w:val="1"/>
      <w:numFmt w:val="upperLetter"/>
      <w:lvlText w:val="%1."/>
      <w:lvlJc w:val="left"/>
      <w:pPr>
        <w:ind w:left="1605" w:hanging="255"/>
      </w:pPr>
      <w:rPr>
        <w:rFonts w:ascii="Garamond" w:eastAsia="Garamond" w:hAnsi="Garamond" w:cs="Garamond" w:hint="default"/>
        <w:b/>
        <w:bCs/>
        <w:w w:val="100"/>
        <w:sz w:val="22"/>
        <w:szCs w:val="22"/>
      </w:rPr>
    </w:lvl>
    <w:lvl w:ilvl="1" w:tplc="D51AED9C">
      <w:start w:val="1"/>
      <w:numFmt w:val="decimal"/>
      <w:lvlText w:val="%2."/>
      <w:lvlJc w:val="left"/>
      <w:pPr>
        <w:ind w:left="821" w:hanging="361"/>
      </w:pPr>
      <w:rPr>
        <w:rFonts w:ascii="Garamond" w:eastAsia="Garamond" w:hAnsi="Garamond" w:cs="Garamond" w:hint="default"/>
        <w:spacing w:val="-3"/>
        <w:w w:val="100"/>
        <w:sz w:val="22"/>
        <w:szCs w:val="22"/>
      </w:rPr>
    </w:lvl>
    <w:lvl w:ilvl="2" w:tplc="02B67120">
      <w:start w:val="1"/>
      <w:numFmt w:val="lowerLetter"/>
      <w:lvlText w:val="%3."/>
      <w:lvlJc w:val="left"/>
      <w:pPr>
        <w:ind w:left="1541" w:hanging="360"/>
      </w:pPr>
      <w:rPr>
        <w:rFonts w:ascii="Garamond" w:eastAsia="Garamond" w:hAnsi="Garamond" w:cs="Garamond" w:hint="default"/>
        <w:spacing w:val="-3"/>
        <w:w w:val="100"/>
        <w:sz w:val="22"/>
        <w:szCs w:val="22"/>
      </w:rPr>
    </w:lvl>
    <w:lvl w:ilvl="3" w:tplc="519AD22E">
      <w:numFmt w:val="bullet"/>
      <w:lvlText w:val="•"/>
      <w:lvlJc w:val="left"/>
      <w:pPr>
        <w:ind w:left="2545" w:hanging="360"/>
      </w:pPr>
      <w:rPr>
        <w:rFonts w:hint="default"/>
      </w:rPr>
    </w:lvl>
    <w:lvl w:ilvl="4" w:tplc="D062F70E">
      <w:numFmt w:val="bullet"/>
      <w:lvlText w:val="•"/>
      <w:lvlJc w:val="left"/>
      <w:pPr>
        <w:ind w:left="3550" w:hanging="360"/>
      </w:pPr>
      <w:rPr>
        <w:rFonts w:hint="default"/>
      </w:rPr>
    </w:lvl>
    <w:lvl w:ilvl="5" w:tplc="7B38B420">
      <w:numFmt w:val="bullet"/>
      <w:lvlText w:val="•"/>
      <w:lvlJc w:val="left"/>
      <w:pPr>
        <w:ind w:left="4555" w:hanging="360"/>
      </w:pPr>
      <w:rPr>
        <w:rFonts w:hint="default"/>
      </w:rPr>
    </w:lvl>
    <w:lvl w:ilvl="6" w:tplc="C69E2EE0">
      <w:numFmt w:val="bullet"/>
      <w:lvlText w:val="•"/>
      <w:lvlJc w:val="left"/>
      <w:pPr>
        <w:ind w:left="5560" w:hanging="360"/>
      </w:pPr>
      <w:rPr>
        <w:rFonts w:hint="default"/>
      </w:rPr>
    </w:lvl>
    <w:lvl w:ilvl="7" w:tplc="AAFE7AE6">
      <w:numFmt w:val="bullet"/>
      <w:lvlText w:val="•"/>
      <w:lvlJc w:val="left"/>
      <w:pPr>
        <w:ind w:left="6565" w:hanging="360"/>
      </w:pPr>
      <w:rPr>
        <w:rFonts w:hint="default"/>
      </w:rPr>
    </w:lvl>
    <w:lvl w:ilvl="8" w:tplc="4D5A0BAA">
      <w:numFmt w:val="bullet"/>
      <w:lvlText w:val="•"/>
      <w:lvlJc w:val="left"/>
      <w:pPr>
        <w:ind w:left="7570" w:hanging="360"/>
      </w:pPr>
      <w:rPr>
        <w:rFonts w:hint="default"/>
      </w:rPr>
    </w:lvl>
  </w:abstractNum>
  <w:abstractNum w:abstractNumId="22" w15:restartNumberingAfterBreak="0">
    <w:nsid w:val="58D52B06"/>
    <w:multiLevelType w:val="hybridMultilevel"/>
    <w:tmpl w:val="6CE05232"/>
    <w:lvl w:ilvl="0" w:tplc="CF78ED6A">
      <w:start w:val="1"/>
      <w:numFmt w:val="upperLetter"/>
      <w:lvlText w:val="%1."/>
      <w:lvlJc w:val="left"/>
      <w:pPr>
        <w:ind w:left="355" w:hanging="255"/>
      </w:pPr>
      <w:rPr>
        <w:rFonts w:ascii="Garamond" w:eastAsia="Garamond" w:hAnsi="Garamond" w:cs="Garamond" w:hint="default"/>
        <w:b/>
        <w:bCs/>
        <w:w w:val="100"/>
        <w:sz w:val="22"/>
        <w:szCs w:val="22"/>
      </w:rPr>
    </w:lvl>
    <w:lvl w:ilvl="1" w:tplc="BB1248FC">
      <w:start w:val="1"/>
      <w:numFmt w:val="decimal"/>
      <w:lvlText w:val="%2."/>
      <w:lvlJc w:val="left"/>
      <w:pPr>
        <w:ind w:left="460" w:hanging="211"/>
      </w:pPr>
      <w:rPr>
        <w:rFonts w:ascii="Garamond" w:eastAsia="Garamond" w:hAnsi="Garamond" w:cs="Garamond" w:hint="default"/>
        <w:spacing w:val="0"/>
        <w:w w:val="100"/>
        <w:sz w:val="22"/>
        <w:szCs w:val="22"/>
      </w:rPr>
    </w:lvl>
    <w:lvl w:ilvl="2" w:tplc="7BD8AAA8">
      <w:start w:val="1"/>
      <w:numFmt w:val="lowerLetter"/>
      <w:lvlText w:val="%3."/>
      <w:lvlJc w:val="left"/>
      <w:pPr>
        <w:ind w:left="1541" w:hanging="360"/>
      </w:pPr>
      <w:rPr>
        <w:rFonts w:ascii="Garamond" w:eastAsia="Garamond" w:hAnsi="Garamond" w:cs="Garamond" w:hint="default"/>
        <w:spacing w:val="-3"/>
        <w:w w:val="100"/>
        <w:sz w:val="22"/>
        <w:szCs w:val="22"/>
      </w:rPr>
    </w:lvl>
    <w:lvl w:ilvl="3" w:tplc="62BAFA02">
      <w:numFmt w:val="bullet"/>
      <w:lvlText w:val="•"/>
      <w:lvlJc w:val="left"/>
      <w:pPr>
        <w:ind w:left="1540" w:hanging="360"/>
      </w:pPr>
      <w:rPr>
        <w:rFonts w:hint="default"/>
      </w:rPr>
    </w:lvl>
    <w:lvl w:ilvl="4" w:tplc="A6CC5D0E">
      <w:numFmt w:val="bullet"/>
      <w:lvlText w:val="•"/>
      <w:lvlJc w:val="left"/>
      <w:pPr>
        <w:ind w:left="2688" w:hanging="360"/>
      </w:pPr>
      <w:rPr>
        <w:rFonts w:hint="default"/>
      </w:rPr>
    </w:lvl>
    <w:lvl w:ilvl="5" w:tplc="3EB062B6">
      <w:numFmt w:val="bullet"/>
      <w:lvlText w:val="•"/>
      <w:lvlJc w:val="left"/>
      <w:pPr>
        <w:ind w:left="3837" w:hanging="360"/>
      </w:pPr>
      <w:rPr>
        <w:rFonts w:hint="default"/>
      </w:rPr>
    </w:lvl>
    <w:lvl w:ilvl="6" w:tplc="3836DED4">
      <w:numFmt w:val="bullet"/>
      <w:lvlText w:val="•"/>
      <w:lvlJc w:val="left"/>
      <w:pPr>
        <w:ind w:left="4985" w:hanging="360"/>
      </w:pPr>
      <w:rPr>
        <w:rFonts w:hint="default"/>
      </w:rPr>
    </w:lvl>
    <w:lvl w:ilvl="7" w:tplc="0C543610">
      <w:numFmt w:val="bullet"/>
      <w:lvlText w:val="•"/>
      <w:lvlJc w:val="left"/>
      <w:pPr>
        <w:ind w:left="6134" w:hanging="360"/>
      </w:pPr>
      <w:rPr>
        <w:rFonts w:hint="default"/>
      </w:rPr>
    </w:lvl>
    <w:lvl w:ilvl="8" w:tplc="8E7802FA">
      <w:numFmt w:val="bullet"/>
      <w:lvlText w:val="•"/>
      <w:lvlJc w:val="left"/>
      <w:pPr>
        <w:ind w:left="7282" w:hanging="360"/>
      </w:pPr>
      <w:rPr>
        <w:rFonts w:hint="default"/>
      </w:rPr>
    </w:lvl>
  </w:abstractNum>
  <w:abstractNum w:abstractNumId="23" w15:restartNumberingAfterBreak="0">
    <w:nsid w:val="59613562"/>
    <w:multiLevelType w:val="hybridMultilevel"/>
    <w:tmpl w:val="6C02F676"/>
    <w:lvl w:ilvl="0" w:tplc="0E900BBC">
      <w:start w:val="1"/>
      <w:numFmt w:val="lowerLetter"/>
      <w:lvlText w:val="%1."/>
      <w:lvlJc w:val="left"/>
      <w:pPr>
        <w:ind w:left="1181" w:hanging="36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704F4B"/>
    <w:multiLevelType w:val="hybridMultilevel"/>
    <w:tmpl w:val="F320AA2A"/>
    <w:lvl w:ilvl="0" w:tplc="C63A407C">
      <w:start w:val="1"/>
      <w:numFmt w:val="upperLetter"/>
      <w:lvlText w:val="%1."/>
      <w:lvlJc w:val="left"/>
      <w:pPr>
        <w:ind w:left="355" w:hanging="255"/>
      </w:pPr>
      <w:rPr>
        <w:rFonts w:ascii="Garamond" w:eastAsia="Garamond" w:hAnsi="Garamond" w:cs="Garamond" w:hint="default"/>
        <w:b/>
        <w:bCs/>
        <w:w w:val="100"/>
        <w:sz w:val="22"/>
        <w:szCs w:val="22"/>
      </w:rPr>
    </w:lvl>
    <w:lvl w:ilvl="1" w:tplc="3DD0C078">
      <w:start w:val="1"/>
      <w:numFmt w:val="decimal"/>
      <w:lvlText w:val="%2."/>
      <w:lvlJc w:val="left"/>
      <w:pPr>
        <w:ind w:left="821" w:hanging="361"/>
      </w:pPr>
      <w:rPr>
        <w:rFonts w:ascii="Garamond" w:eastAsia="Garamond" w:hAnsi="Garamond" w:cs="Garamond" w:hint="default"/>
        <w:spacing w:val="-3"/>
        <w:w w:val="100"/>
        <w:sz w:val="22"/>
        <w:szCs w:val="22"/>
      </w:rPr>
    </w:lvl>
    <w:lvl w:ilvl="2" w:tplc="60C496A2">
      <w:numFmt w:val="bullet"/>
      <w:lvlText w:val="•"/>
      <w:lvlJc w:val="left"/>
      <w:pPr>
        <w:ind w:left="1793" w:hanging="361"/>
      </w:pPr>
      <w:rPr>
        <w:rFonts w:hint="default"/>
      </w:rPr>
    </w:lvl>
    <w:lvl w:ilvl="3" w:tplc="5BD0D74C">
      <w:numFmt w:val="bullet"/>
      <w:lvlText w:val="•"/>
      <w:lvlJc w:val="left"/>
      <w:pPr>
        <w:ind w:left="2766" w:hanging="361"/>
      </w:pPr>
      <w:rPr>
        <w:rFonts w:hint="default"/>
      </w:rPr>
    </w:lvl>
    <w:lvl w:ilvl="4" w:tplc="046E3308">
      <w:numFmt w:val="bullet"/>
      <w:lvlText w:val="•"/>
      <w:lvlJc w:val="left"/>
      <w:pPr>
        <w:ind w:left="3740" w:hanging="361"/>
      </w:pPr>
      <w:rPr>
        <w:rFonts w:hint="default"/>
      </w:rPr>
    </w:lvl>
    <w:lvl w:ilvl="5" w:tplc="21180D84">
      <w:numFmt w:val="bullet"/>
      <w:lvlText w:val="•"/>
      <w:lvlJc w:val="left"/>
      <w:pPr>
        <w:ind w:left="4713" w:hanging="361"/>
      </w:pPr>
      <w:rPr>
        <w:rFonts w:hint="default"/>
      </w:rPr>
    </w:lvl>
    <w:lvl w:ilvl="6" w:tplc="FDBA4BA6">
      <w:numFmt w:val="bullet"/>
      <w:lvlText w:val="•"/>
      <w:lvlJc w:val="left"/>
      <w:pPr>
        <w:ind w:left="5686" w:hanging="361"/>
      </w:pPr>
      <w:rPr>
        <w:rFonts w:hint="default"/>
      </w:rPr>
    </w:lvl>
    <w:lvl w:ilvl="7" w:tplc="7DE08492">
      <w:numFmt w:val="bullet"/>
      <w:lvlText w:val="•"/>
      <w:lvlJc w:val="left"/>
      <w:pPr>
        <w:ind w:left="6660" w:hanging="361"/>
      </w:pPr>
      <w:rPr>
        <w:rFonts w:hint="default"/>
      </w:rPr>
    </w:lvl>
    <w:lvl w:ilvl="8" w:tplc="3682A772">
      <w:numFmt w:val="bullet"/>
      <w:lvlText w:val="•"/>
      <w:lvlJc w:val="left"/>
      <w:pPr>
        <w:ind w:left="7633" w:hanging="361"/>
      </w:pPr>
      <w:rPr>
        <w:rFonts w:hint="default"/>
      </w:rPr>
    </w:lvl>
  </w:abstractNum>
  <w:abstractNum w:abstractNumId="25" w15:restartNumberingAfterBreak="0">
    <w:nsid w:val="5C6444F7"/>
    <w:multiLevelType w:val="hybridMultilevel"/>
    <w:tmpl w:val="D41E0CE0"/>
    <w:lvl w:ilvl="0" w:tplc="54909768">
      <w:start w:val="1"/>
      <w:numFmt w:val="upperLetter"/>
      <w:lvlText w:val="%1."/>
      <w:lvlJc w:val="left"/>
      <w:pPr>
        <w:ind w:left="360" w:hanging="360"/>
      </w:pPr>
      <w:rPr>
        <w:rFonts w:ascii="Garamond" w:eastAsia="Garamond" w:hAnsi="Garamond" w:cs="Garamond" w:hint="default"/>
        <w:b/>
        <w:bCs/>
        <w:spacing w:val="-3"/>
        <w:w w:val="100"/>
        <w:sz w:val="22"/>
        <w:szCs w:val="22"/>
      </w:rPr>
    </w:lvl>
    <w:lvl w:ilvl="1" w:tplc="0409000F">
      <w:start w:val="1"/>
      <w:numFmt w:val="decimal"/>
      <w:lvlText w:val="%2."/>
      <w:lvlJc w:val="left"/>
      <w:pPr>
        <w:ind w:left="259" w:hanging="360"/>
      </w:pPr>
    </w:lvl>
    <w:lvl w:ilvl="2" w:tplc="0409000F">
      <w:start w:val="1"/>
      <w:numFmt w:val="decimal"/>
      <w:lvlText w:val="%3."/>
      <w:lvlJc w:val="left"/>
      <w:pPr>
        <w:ind w:left="979" w:hanging="180"/>
      </w:pPr>
    </w:lvl>
    <w:lvl w:ilvl="3" w:tplc="0E900BBC">
      <w:start w:val="1"/>
      <w:numFmt w:val="lowerLetter"/>
      <w:lvlText w:val="%4."/>
      <w:lvlJc w:val="left"/>
      <w:pPr>
        <w:ind w:left="1699" w:hanging="360"/>
      </w:pPr>
      <w:rPr>
        <w:rFonts w:ascii="Times New Roman" w:eastAsia="Times New Roman" w:hAnsi="Times New Roman" w:cs="Times New Roman" w:hint="default"/>
        <w:spacing w:val="-3"/>
        <w:w w:val="100"/>
        <w:sz w:val="22"/>
        <w:szCs w:val="22"/>
      </w:r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26" w15:restartNumberingAfterBreak="0">
    <w:nsid w:val="65356CE5"/>
    <w:multiLevelType w:val="hybridMultilevel"/>
    <w:tmpl w:val="AB709212"/>
    <w:lvl w:ilvl="0" w:tplc="0E900BBC">
      <w:start w:val="1"/>
      <w:numFmt w:val="lowerLetter"/>
      <w:lvlText w:val="%1."/>
      <w:lvlJc w:val="left"/>
      <w:pPr>
        <w:ind w:left="360" w:hanging="360"/>
      </w:pPr>
      <w:rPr>
        <w:rFonts w:ascii="Times New Roman" w:eastAsia="Times New Roman" w:hAnsi="Times New Roman" w:cs="Times New Roman" w:hint="default"/>
        <w:spacing w:val="-3"/>
        <w:w w:val="100"/>
        <w:sz w:val="22"/>
        <w:szCs w:val="22"/>
      </w:rPr>
    </w:lvl>
    <w:lvl w:ilvl="1" w:tplc="04090019">
      <w:start w:val="1"/>
      <w:numFmt w:val="lowerLetter"/>
      <w:lvlText w:val="%2."/>
      <w:lvlJc w:val="left"/>
      <w:pPr>
        <w:ind w:left="259" w:hanging="360"/>
      </w:pPr>
    </w:lvl>
    <w:lvl w:ilvl="2" w:tplc="0409001B">
      <w:start w:val="1"/>
      <w:numFmt w:val="lowerRoman"/>
      <w:lvlText w:val="%3."/>
      <w:lvlJc w:val="right"/>
      <w:pPr>
        <w:ind w:left="979" w:hanging="180"/>
      </w:pPr>
    </w:lvl>
    <w:lvl w:ilvl="3" w:tplc="0409000F" w:tentative="1">
      <w:start w:val="1"/>
      <w:numFmt w:val="decimal"/>
      <w:lvlText w:val="%4."/>
      <w:lvlJc w:val="left"/>
      <w:pPr>
        <w:ind w:left="1699" w:hanging="360"/>
      </w:pPr>
    </w:lvl>
    <w:lvl w:ilvl="4" w:tplc="04090019" w:tentative="1">
      <w:start w:val="1"/>
      <w:numFmt w:val="lowerLetter"/>
      <w:lvlText w:val="%5."/>
      <w:lvlJc w:val="left"/>
      <w:pPr>
        <w:ind w:left="2419" w:hanging="360"/>
      </w:pPr>
    </w:lvl>
    <w:lvl w:ilvl="5" w:tplc="0409001B" w:tentative="1">
      <w:start w:val="1"/>
      <w:numFmt w:val="lowerRoman"/>
      <w:lvlText w:val="%6."/>
      <w:lvlJc w:val="right"/>
      <w:pPr>
        <w:ind w:left="3139" w:hanging="180"/>
      </w:pPr>
    </w:lvl>
    <w:lvl w:ilvl="6" w:tplc="0409000F" w:tentative="1">
      <w:start w:val="1"/>
      <w:numFmt w:val="decimal"/>
      <w:lvlText w:val="%7."/>
      <w:lvlJc w:val="left"/>
      <w:pPr>
        <w:ind w:left="3859" w:hanging="360"/>
      </w:pPr>
    </w:lvl>
    <w:lvl w:ilvl="7" w:tplc="04090019" w:tentative="1">
      <w:start w:val="1"/>
      <w:numFmt w:val="lowerLetter"/>
      <w:lvlText w:val="%8."/>
      <w:lvlJc w:val="left"/>
      <w:pPr>
        <w:ind w:left="4579" w:hanging="360"/>
      </w:pPr>
    </w:lvl>
    <w:lvl w:ilvl="8" w:tplc="0409001B" w:tentative="1">
      <w:start w:val="1"/>
      <w:numFmt w:val="lowerRoman"/>
      <w:lvlText w:val="%9."/>
      <w:lvlJc w:val="right"/>
      <w:pPr>
        <w:ind w:left="5299" w:hanging="180"/>
      </w:pPr>
    </w:lvl>
  </w:abstractNum>
  <w:abstractNum w:abstractNumId="27" w15:restartNumberingAfterBreak="0">
    <w:nsid w:val="6CC647FD"/>
    <w:multiLevelType w:val="hybridMultilevel"/>
    <w:tmpl w:val="DEE2FE62"/>
    <w:lvl w:ilvl="0" w:tplc="684EEDA8">
      <w:start w:val="1"/>
      <w:numFmt w:val="decimal"/>
      <w:lvlText w:val="%1."/>
      <w:lvlJc w:val="left"/>
      <w:pPr>
        <w:ind w:left="821" w:hanging="361"/>
      </w:pPr>
      <w:rPr>
        <w:rFonts w:ascii="Times New Roman" w:eastAsia="Times New Roman" w:hAnsi="Times New Roman" w:cs="Times New Roman" w:hint="default"/>
        <w:spacing w:val="-25"/>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A52BC"/>
    <w:multiLevelType w:val="hybridMultilevel"/>
    <w:tmpl w:val="764CCA38"/>
    <w:lvl w:ilvl="0" w:tplc="D51AED9C">
      <w:start w:val="1"/>
      <w:numFmt w:val="decimal"/>
      <w:lvlText w:val="%1."/>
      <w:lvlJc w:val="left"/>
      <w:pPr>
        <w:ind w:left="720" w:hanging="360"/>
      </w:pPr>
      <w:rPr>
        <w:rFonts w:ascii="Garamond" w:eastAsia="Garamond" w:hAnsi="Garamond" w:cs="Garamond"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92E6F"/>
    <w:multiLevelType w:val="hybridMultilevel"/>
    <w:tmpl w:val="4A2E2E9E"/>
    <w:lvl w:ilvl="0" w:tplc="D3089438">
      <w:start w:val="1"/>
      <w:numFmt w:val="upperLetter"/>
      <w:lvlText w:val="%1."/>
      <w:lvlJc w:val="left"/>
      <w:pPr>
        <w:ind w:left="355" w:hanging="255"/>
      </w:pPr>
      <w:rPr>
        <w:rFonts w:ascii="Garamond" w:eastAsia="Garamond" w:hAnsi="Garamond" w:cs="Garamond" w:hint="default"/>
        <w:b/>
        <w:bCs/>
        <w:w w:val="100"/>
        <w:sz w:val="22"/>
        <w:szCs w:val="22"/>
      </w:rPr>
    </w:lvl>
    <w:lvl w:ilvl="1" w:tplc="B75E1192">
      <w:start w:val="1"/>
      <w:numFmt w:val="decimal"/>
      <w:lvlText w:val="%2."/>
      <w:lvlJc w:val="left"/>
      <w:pPr>
        <w:ind w:left="821" w:hanging="361"/>
      </w:pPr>
      <w:rPr>
        <w:rFonts w:ascii="Garamond" w:eastAsia="Garamond" w:hAnsi="Garamond" w:cs="Garamond" w:hint="default"/>
        <w:spacing w:val="-3"/>
        <w:w w:val="100"/>
        <w:sz w:val="22"/>
        <w:szCs w:val="22"/>
      </w:rPr>
    </w:lvl>
    <w:lvl w:ilvl="2" w:tplc="50961240">
      <w:numFmt w:val="bullet"/>
      <w:lvlText w:val="•"/>
      <w:lvlJc w:val="left"/>
      <w:pPr>
        <w:ind w:left="1793" w:hanging="361"/>
      </w:pPr>
      <w:rPr>
        <w:rFonts w:hint="default"/>
      </w:rPr>
    </w:lvl>
    <w:lvl w:ilvl="3" w:tplc="7EE24CEE">
      <w:numFmt w:val="bullet"/>
      <w:lvlText w:val="•"/>
      <w:lvlJc w:val="left"/>
      <w:pPr>
        <w:ind w:left="2766" w:hanging="361"/>
      </w:pPr>
      <w:rPr>
        <w:rFonts w:hint="default"/>
      </w:rPr>
    </w:lvl>
    <w:lvl w:ilvl="4" w:tplc="A296E224">
      <w:numFmt w:val="bullet"/>
      <w:lvlText w:val="•"/>
      <w:lvlJc w:val="left"/>
      <w:pPr>
        <w:ind w:left="3740" w:hanging="361"/>
      </w:pPr>
      <w:rPr>
        <w:rFonts w:hint="default"/>
      </w:rPr>
    </w:lvl>
    <w:lvl w:ilvl="5" w:tplc="FFE827B8">
      <w:numFmt w:val="bullet"/>
      <w:lvlText w:val="•"/>
      <w:lvlJc w:val="left"/>
      <w:pPr>
        <w:ind w:left="4713" w:hanging="361"/>
      </w:pPr>
      <w:rPr>
        <w:rFonts w:hint="default"/>
      </w:rPr>
    </w:lvl>
    <w:lvl w:ilvl="6" w:tplc="359C1FA6">
      <w:numFmt w:val="bullet"/>
      <w:lvlText w:val="•"/>
      <w:lvlJc w:val="left"/>
      <w:pPr>
        <w:ind w:left="5686" w:hanging="361"/>
      </w:pPr>
      <w:rPr>
        <w:rFonts w:hint="default"/>
      </w:rPr>
    </w:lvl>
    <w:lvl w:ilvl="7" w:tplc="802C8476">
      <w:numFmt w:val="bullet"/>
      <w:lvlText w:val="•"/>
      <w:lvlJc w:val="left"/>
      <w:pPr>
        <w:ind w:left="6660" w:hanging="361"/>
      </w:pPr>
      <w:rPr>
        <w:rFonts w:hint="default"/>
      </w:rPr>
    </w:lvl>
    <w:lvl w:ilvl="8" w:tplc="38EE5762">
      <w:numFmt w:val="bullet"/>
      <w:lvlText w:val="•"/>
      <w:lvlJc w:val="left"/>
      <w:pPr>
        <w:ind w:left="7633" w:hanging="361"/>
      </w:pPr>
      <w:rPr>
        <w:rFonts w:hint="default"/>
      </w:rPr>
    </w:lvl>
  </w:abstractNum>
  <w:abstractNum w:abstractNumId="30" w15:restartNumberingAfterBreak="0">
    <w:nsid w:val="766A0314"/>
    <w:multiLevelType w:val="hybridMultilevel"/>
    <w:tmpl w:val="7EA05CEE"/>
    <w:lvl w:ilvl="0" w:tplc="8ACC233C">
      <w:start w:val="1"/>
      <w:numFmt w:val="upperLetter"/>
      <w:lvlText w:val="%1."/>
      <w:lvlJc w:val="left"/>
      <w:pPr>
        <w:ind w:left="255" w:hanging="255"/>
      </w:pPr>
      <w:rPr>
        <w:rFonts w:ascii="Garamond" w:eastAsia="Garamond" w:hAnsi="Garamond" w:cs="Garamond" w:hint="default"/>
        <w:b/>
        <w:bCs/>
        <w:w w:val="100"/>
        <w:sz w:val="22"/>
        <w:szCs w:val="22"/>
      </w:rPr>
    </w:lvl>
    <w:lvl w:ilvl="1" w:tplc="F86CF1D8">
      <w:start w:val="1"/>
      <w:numFmt w:val="decimal"/>
      <w:lvlText w:val="%2."/>
      <w:lvlJc w:val="left"/>
      <w:pPr>
        <w:ind w:left="541" w:hanging="361"/>
      </w:pPr>
      <w:rPr>
        <w:rFonts w:ascii="Garamond" w:eastAsia="Garamond" w:hAnsi="Garamond" w:cs="Garamond" w:hint="default"/>
        <w:spacing w:val="-3"/>
        <w:w w:val="100"/>
        <w:sz w:val="22"/>
        <w:szCs w:val="22"/>
      </w:rPr>
    </w:lvl>
    <w:lvl w:ilvl="2" w:tplc="7B40BBD6">
      <w:numFmt w:val="bullet"/>
      <w:lvlText w:val="•"/>
      <w:lvlJc w:val="left"/>
      <w:pPr>
        <w:ind w:left="1693" w:hanging="361"/>
      </w:pPr>
      <w:rPr>
        <w:rFonts w:hint="default"/>
      </w:rPr>
    </w:lvl>
    <w:lvl w:ilvl="3" w:tplc="826290E6">
      <w:numFmt w:val="bullet"/>
      <w:lvlText w:val="•"/>
      <w:lvlJc w:val="left"/>
      <w:pPr>
        <w:ind w:left="2666" w:hanging="361"/>
      </w:pPr>
      <w:rPr>
        <w:rFonts w:hint="default"/>
      </w:rPr>
    </w:lvl>
    <w:lvl w:ilvl="4" w:tplc="4DA63EC2">
      <w:numFmt w:val="bullet"/>
      <w:lvlText w:val="•"/>
      <w:lvlJc w:val="left"/>
      <w:pPr>
        <w:ind w:left="3640" w:hanging="361"/>
      </w:pPr>
      <w:rPr>
        <w:rFonts w:hint="default"/>
      </w:rPr>
    </w:lvl>
    <w:lvl w:ilvl="5" w:tplc="F19A28EE">
      <w:numFmt w:val="bullet"/>
      <w:lvlText w:val="•"/>
      <w:lvlJc w:val="left"/>
      <w:pPr>
        <w:ind w:left="4613" w:hanging="361"/>
      </w:pPr>
      <w:rPr>
        <w:rFonts w:hint="default"/>
      </w:rPr>
    </w:lvl>
    <w:lvl w:ilvl="6" w:tplc="7C6A853C">
      <w:numFmt w:val="bullet"/>
      <w:lvlText w:val="•"/>
      <w:lvlJc w:val="left"/>
      <w:pPr>
        <w:ind w:left="5586" w:hanging="361"/>
      </w:pPr>
      <w:rPr>
        <w:rFonts w:hint="default"/>
      </w:rPr>
    </w:lvl>
    <w:lvl w:ilvl="7" w:tplc="F2FC4F26">
      <w:numFmt w:val="bullet"/>
      <w:lvlText w:val="•"/>
      <w:lvlJc w:val="left"/>
      <w:pPr>
        <w:ind w:left="6560" w:hanging="361"/>
      </w:pPr>
      <w:rPr>
        <w:rFonts w:hint="default"/>
      </w:rPr>
    </w:lvl>
    <w:lvl w:ilvl="8" w:tplc="D030384E">
      <w:numFmt w:val="bullet"/>
      <w:lvlText w:val="•"/>
      <w:lvlJc w:val="left"/>
      <w:pPr>
        <w:ind w:left="7533" w:hanging="361"/>
      </w:pPr>
      <w:rPr>
        <w:rFonts w:hint="default"/>
      </w:rPr>
    </w:lvl>
  </w:abstractNum>
  <w:abstractNum w:abstractNumId="31" w15:restartNumberingAfterBreak="0">
    <w:nsid w:val="78063E78"/>
    <w:multiLevelType w:val="hybridMultilevel"/>
    <w:tmpl w:val="81AC2BC8"/>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2" w15:restartNumberingAfterBreak="0">
    <w:nsid w:val="7A5738DF"/>
    <w:multiLevelType w:val="hybridMultilevel"/>
    <w:tmpl w:val="1C4E5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81ADE"/>
    <w:multiLevelType w:val="hybridMultilevel"/>
    <w:tmpl w:val="D8444D62"/>
    <w:lvl w:ilvl="0" w:tplc="BB1248FC">
      <w:start w:val="1"/>
      <w:numFmt w:val="decimal"/>
      <w:lvlText w:val="%1."/>
      <w:lvlJc w:val="left"/>
      <w:pPr>
        <w:ind w:left="211" w:hanging="211"/>
      </w:pPr>
      <w:rPr>
        <w:rFonts w:ascii="Garamond" w:eastAsia="Garamond" w:hAnsi="Garamond" w:cs="Garamond" w:hint="default"/>
        <w:spacing w:val="0"/>
        <w:w w:val="100"/>
        <w:sz w:val="22"/>
        <w:szCs w:val="22"/>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4" w15:restartNumberingAfterBreak="0">
    <w:nsid w:val="7ECC2715"/>
    <w:multiLevelType w:val="hybridMultilevel"/>
    <w:tmpl w:val="3378F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8"/>
  </w:num>
  <w:num w:numId="4">
    <w:abstractNumId w:val="6"/>
  </w:num>
  <w:num w:numId="5">
    <w:abstractNumId w:val="24"/>
  </w:num>
  <w:num w:numId="6">
    <w:abstractNumId w:val="9"/>
  </w:num>
  <w:num w:numId="7">
    <w:abstractNumId w:val="29"/>
  </w:num>
  <w:num w:numId="8">
    <w:abstractNumId w:val="21"/>
  </w:num>
  <w:num w:numId="9">
    <w:abstractNumId w:val="30"/>
  </w:num>
  <w:num w:numId="10">
    <w:abstractNumId w:val="4"/>
  </w:num>
  <w:num w:numId="11">
    <w:abstractNumId w:val="22"/>
  </w:num>
  <w:num w:numId="12">
    <w:abstractNumId w:val="0"/>
  </w:num>
  <w:num w:numId="13">
    <w:abstractNumId w:val="5"/>
  </w:num>
  <w:num w:numId="14">
    <w:abstractNumId w:val="1"/>
  </w:num>
  <w:num w:numId="15">
    <w:abstractNumId w:val="28"/>
  </w:num>
  <w:num w:numId="16">
    <w:abstractNumId w:val="12"/>
  </w:num>
  <w:num w:numId="17">
    <w:abstractNumId w:val="7"/>
  </w:num>
  <w:num w:numId="18">
    <w:abstractNumId w:val="27"/>
  </w:num>
  <w:num w:numId="19">
    <w:abstractNumId w:val="33"/>
  </w:num>
  <w:num w:numId="20">
    <w:abstractNumId w:val="8"/>
  </w:num>
  <w:num w:numId="21">
    <w:abstractNumId w:val="19"/>
  </w:num>
  <w:num w:numId="22">
    <w:abstractNumId w:val="23"/>
  </w:num>
  <w:num w:numId="23">
    <w:abstractNumId w:val="26"/>
  </w:num>
  <w:num w:numId="24">
    <w:abstractNumId w:val="25"/>
  </w:num>
  <w:num w:numId="25">
    <w:abstractNumId w:val="3"/>
  </w:num>
  <w:num w:numId="26">
    <w:abstractNumId w:val="10"/>
  </w:num>
  <w:num w:numId="27">
    <w:abstractNumId w:val="32"/>
  </w:num>
  <w:num w:numId="28">
    <w:abstractNumId w:val="34"/>
  </w:num>
  <w:num w:numId="29">
    <w:abstractNumId w:val="14"/>
  </w:num>
  <w:num w:numId="30">
    <w:abstractNumId w:val="17"/>
  </w:num>
  <w:num w:numId="31">
    <w:abstractNumId w:val="16"/>
  </w:num>
  <w:num w:numId="32">
    <w:abstractNumId w:val="20"/>
  </w:num>
  <w:num w:numId="33">
    <w:abstractNumId w:val="13"/>
  </w:num>
  <w:num w:numId="34">
    <w:abstractNumId w:val="3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5F"/>
    <w:rsid w:val="00107AD7"/>
    <w:rsid w:val="001F7F9B"/>
    <w:rsid w:val="00312A36"/>
    <w:rsid w:val="00352731"/>
    <w:rsid w:val="0040245F"/>
    <w:rsid w:val="004C165B"/>
    <w:rsid w:val="00654144"/>
    <w:rsid w:val="00B24530"/>
    <w:rsid w:val="00B67731"/>
    <w:rsid w:val="00E25B7D"/>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08DB"/>
  <w15:chartTrackingRefBased/>
  <w15:docId w15:val="{0C398BF1-78CC-4F16-B8C0-B516069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0245F"/>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40245F"/>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0245F"/>
    <w:rPr>
      <w:rFonts w:ascii="Garamond" w:eastAsia="Garamond" w:hAnsi="Garamond" w:cs="Garamond"/>
      <w:b/>
      <w:bCs/>
    </w:rPr>
  </w:style>
  <w:style w:type="character" w:customStyle="1" w:styleId="Heading3Char">
    <w:name w:val="Heading 3 Char"/>
    <w:basedOn w:val="DefaultParagraphFont"/>
    <w:link w:val="Heading3"/>
    <w:uiPriority w:val="1"/>
    <w:rsid w:val="0040245F"/>
    <w:rPr>
      <w:rFonts w:ascii="Garamond" w:eastAsia="Garamond" w:hAnsi="Garamond" w:cs="Garamond"/>
      <w:b/>
      <w:bCs/>
      <w:sz w:val="22"/>
      <w:szCs w:val="22"/>
    </w:rPr>
  </w:style>
  <w:style w:type="paragraph" w:styleId="BodyText">
    <w:name w:val="Body Text"/>
    <w:basedOn w:val="Normal"/>
    <w:link w:val="BodyTextChar"/>
    <w:uiPriority w:val="1"/>
    <w:qFormat/>
    <w:rsid w:val="0040245F"/>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40245F"/>
    <w:rPr>
      <w:rFonts w:ascii="Garamond" w:eastAsia="Garamond" w:hAnsi="Garamond" w:cs="Garamond"/>
      <w:sz w:val="22"/>
      <w:szCs w:val="22"/>
    </w:rPr>
  </w:style>
  <w:style w:type="paragraph" w:styleId="ListParagraph">
    <w:name w:val="List Paragraph"/>
    <w:basedOn w:val="Normal"/>
    <w:uiPriority w:val="1"/>
    <w:qFormat/>
    <w:rsid w:val="0040245F"/>
    <w:pPr>
      <w:widowControl w:val="0"/>
      <w:autoSpaceDE w:val="0"/>
      <w:autoSpaceDN w:val="0"/>
      <w:spacing w:after="0" w:line="240" w:lineRule="auto"/>
      <w:ind w:left="821" w:hanging="360"/>
    </w:pPr>
    <w:rPr>
      <w:rFonts w:ascii="Garamond" w:eastAsia="Garamond" w:hAnsi="Garamond" w:cs="Garamond"/>
      <w:sz w:val="22"/>
      <w:szCs w:val="22"/>
    </w:rPr>
  </w:style>
  <w:style w:type="character" w:customStyle="1" w:styleId="Heading1Char">
    <w:name w:val="Heading 1 Char"/>
    <w:basedOn w:val="DefaultParagraphFont"/>
    <w:link w:val="Heading1"/>
    <w:uiPriority w:val="9"/>
    <w:rsid w:val="00B245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24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53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36"/>
  </w:style>
  <w:style w:type="paragraph" w:styleId="Footer">
    <w:name w:val="footer"/>
    <w:basedOn w:val="Normal"/>
    <w:link w:val="FooterChar"/>
    <w:uiPriority w:val="99"/>
    <w:unhideWhenUsed/>
    <w:rsid w:val="0031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2</cp:revision>
  <dcterms:created xsi:type="dcterms:W3CDTF">2021-04-09T17:19:00Z</dcterms:created>
  <dcterms:modified xsi:type="dcterms:W3CDTF">2021-04-09T17:19:00Z</dcterms:modified>
</cp:coreProperties>
</file>